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-443"/>
        <w:tblW w:w="9889" w:type="dxa"/>
        <w:tblLook w:val="04A0"/>
      </w:tblPr>
      <w:tblGrid>
        <w:gridCol w:w="3138"/>
        <w:gridCol w:w="348"/>
        <w:gridCol w:w="2399"/>
        <w:gridCol w:w="4004"/>
      </w:tblGrid>
      <w:tr w:rsidR="00DB042F" w:rsidTr="005E7043">
        <w:trPr>
          <w:trHeight w:val="480"/>
        </w:trPr>
        <w:tc>
          <w:tcPr>
            <w:tcW w:w="348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B042F" w:rsidRPr="00AD4C67" w:rsidRDefault="00DB042F" w:rsidP="005E7043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 w:rsidRPr="00CE181E">
              <w:rPr>
                <w:rFonts w:ascii="Monotype Corsiva" w:hAnsi="Monotype Corsiva"/>
                <w:b/>
                <w:bCs/>
                <w:sz w:val="40"/>
                <w:szCs w:val="40"/>
              </w:rPr>
              <w:t>Mathématiques</w:t>
            </w:r>
          </w:p>
        </w:tc>
        <w:tc>
          <w:tcPr>
            <w:tcW w:w="6403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DB042F" w:rsidRPr="00AD4C67" w:rsidRDefault="00DB042F" w:rsidP="00DB042F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onotype Corsiva" w:hAnsi="Monotype Corsiva"/>
                <w:b/>
                <w:bCs/>
                <w:sz w:val="52"/>
                <w:szCs w:val="52"/>
              </w:rPr>
              <w:t xml:space="preserve">     </w:t>
            </w:r>
            <w:r w:rsidRPr="00CE181E">
              <w:rPr>
                <w:rFonts w:ascii="Monotype Corsiva" w:hAnsi="Monotype Corsiva"/>
                <w:b/>
                <w:bCs/>
                <w:sz w:val="52"/>
                <w:szCs w:val="52"/>
              </w:rPr>
              <w:t xml:space="preserve">Devoir de </w:t>
            </w:r>
            <w:r>
              <w:rPr>
                <w:rFonts w:ascii="Monotype Corsiva" w:hAnsi="Monotype Corsiva"/>
                <w:b/>
                <w:bCs/>
                <w:sz w:val="52"/>
                <w:szCs w:val="52"/>
              </w:rPr>
              <w:t xml:space="preserve">Synthèse </w:t>
            </w:r>
            <w:r w:rsidRPr="00CE181E">
              <w:rPr>
                <w:rFonts w:ascii="Monotype Corsiva" w:hAnsi="Monotype Corsiva"/>
                <w:b/>
                <w:bCs/>
                <w:sz w:val="52"/>
                <w:szCs w:val="52"/>
              </w:rPr>
              <w:t>N°</w:t>
            </w:r>
            <w:r>
              <w:rPr>
                <w:rFonts w:ascii="Monotype Corsiva" w:hAnsi="Monotype Corsiva"/>
                <w:b/>
                <w:bCs/>
                <w:sz w:val="52"/>
                <w:szCs w:val="52"/>
              </w:rPr>
              <w:t>1</w:t>
            </w:r>
          </w:p>
        </w:tc>
      </w:tr>
      <w:tr w:rsidR="00DB042F" w:rsidTr="00DB042F">
        <w:trPr>
          <w:trHeight w:val="414"/>
        </w:trPr>
        <w:tc>
          <w:tcPr>
            <w:tcW w:w="3486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DB042F" w:rsidRPr="00CE181E" w:rsidRDefault="00DB042F" w:rsidP="005E7043">
            <w:pPr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   </w:t>
            </w:r>
            <w:r w:rsidRPr="00CE181E"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Lycée </w:t>
            </w:r>
            <w:proofErr w:type="spellStart"/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Ghannouch</w:t>
            </w:r>
            <w:proofErr w:type="spellEnd"/>
          </w:p>
        </w:tc>
        <w:tc>
          <w:tcPr>
            <w:tcW w:w="6403" w:type="dxa"/>
            <w:gridSpan w:val="2"/>
            <w:vMerge/>
            <w:tcBorders>
              <w:left w:val="triple" w:sz="4" w:space="0" w:color="auto"/>
              <w:right w:val="triple" w:sz="4" w:space="0" w:color="auto"/>
            </w:tcBorders>
          </w:tcPr>
          <w:p w:rsidR="00DB042F" w:rsidRDefault="00DB042F" w:rsidP="005E7043">
            <w:pP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</w:pPr>
          </w:p>
        </w:tc>
      </w:tr>
      <w:tr w:rsidR="00DB042F" w:rsidTr="00DB042F">
        <w:trPr>
          <w:trHeight w:val="606"/>
        </w:trPr>
        <w:tc>
          <w:tcPr>
            <w:tcW w:w="313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B042F" w:rsidRPr="00FE1F7E" w:rsidRDefault="00F07D98" w:rsidP="00F07D98">
            <w:pPr>
              <w:rPr>
                <w:rFonts w:ascii="Cambria Math" w:hAnsi="Cambria Math"/>
                <w:sz w:val="24"/>
                <w:szCs w:val="24"/>
                <w:vertAlign w:val="subscript"/>
              </w:rPr>
            </w:pPr>
            <w:r>
              <w:rPr>
                <w:rFonts w:ascii="Cambria Math" w:hAnsi="Cambria Math"/>
                <w:sz w:val="24"/>
                <w:szCs w:val="24"/>
              </w:rPr>
              <w:t>1</w:t>
            </w:r>
            <w:r w:rsidR="00DB042F" w:rsidRPr="00FA4A90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DB042F" w:rsidRPr="00FA4A90">
              <w:rPr>
                <w:rFonts w:ascii="Cambria Math" w:hAnsi="Cambria Math"/>
                <w:sz w:val="24"/>
                <w:szCs w:val="24"/>
                <w:vertAlign w:val="superscript"/>
              </w:rPr>
              <w:t>è</w:t>
            </w:r>
            <w:r>
              <w:rPr>
                <w:rFonts w:ascii="Cambria Math" w:hAnsi="Cambria Math"/>
                <w:sz w:val="24"/>
                <w:szCs w:val="24"/>
                <w:vertAlign w:val="superscript"/>
              </w:rPr>
              <w:t>r</w:t>
            </w:r>
            <w:r w:rsidR="00DB042F" w:rsidRPr="00FA4A90">
              <w:rPr>
                <w:rFonts w:ascii="Cambria Math" w:hAnsi="Cambria Math"/>
                <w:sz w:val="24"/>
                <w:szCs w:val="24"/>
                <w:vertAlign w:val="superscript"/>
              </w:rPr>
              <w:t>e</w:t>
            </w:r>
            <w:r w:rsidR="00DB042F" w:rsidRPr="00FA4A90">
              <w:rPr>
                <w:rFonts w:ascii="Cambria Math" w:hAnsi="Cambria Math"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sz w:val="24"/>
                <w:szCs w:val="24"/>
              </w:rPr>
              <w:t xml:space="preserve">année </w:t>
            </w:r>
            <w:r w:rsidR="00DB042F">
              <w:rPr>
                <w:rFonts w:ascii="Cambria Math" w:hAnsi="Cambria Math"/>
                <w:sz w:val="24"/>
                <w:szCs w:val="24"/>
              </w:rPr>
              <w:t>2et 3</w:t>
            </w:r>
          </w:p>
          <w:p w:rsidR="00DB042F" w:rsidRPr="00FA4A90" w:rsidRDefault="00DB042F" w:rsidP="00AB1C9D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Date : le 1</w:t>
            </w:r>
            <w:r w:rsidR="00AB1C9D">
              <w:rPr>
                <w:rFonts w:ascii="Cambria Math" w:hAnsi="Cambria Math"/>
                <w:sz w:val="24"/>
                <w:szCs w:val="24"/>
              </w:rPr>
              <w:t>5</w:t>
            </w:r>
            <w:r>
              <w:rPr>
                <w:rFonts w:ascii="Cambria Math" w:hAnsi="Cambria Math"/>
                <w:sz w:val="24"/>
                <w:szCs w:val="24"/>
              </w:rPr>
              <w:t>/12</w:t>
            </w:r>
            <w:r w:rsidRPr="00FA4A90">
              <w:rPr>
                <w:rFonts w:ascii="Cambria Math" w:hAnsi="Cambria Math"/>
                <w:sz w:val="24"/>
                <w:szCs w:val="24"/>
              </w:rPr>
              <w:t>/20</w:t>
            </w:r>
            <w:r>
              <w:rPr>
                <w:rFonts w:ascii="Cambria Math" w:hAnsi="Cambria Math"/>
                <w:sz w:val="24"/>
                <w:szCs w:val="24"/>
              </w:rPr>
              <w:t>20</w:t>
            </w:r>
          </w:p>
        </w:tc>
        <w:tc>
          <w:tcPr>
            <w:tcW w:w="274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DB042F" w:rsidRPr="00FA4A90" w:rsidRDefault="00DB042F" w:rsidP="00AB1C9D">
            <w:pPr>
              <w:rPr>
                <w:rFonts w:ascii="Cambria Math" w:hAnsi="Cambria Math"/>
                <w:sz w:val="24"/>
                <w:szCs w:val="24"/>
              </w:rPr>
            </w:pPr>
            <w:r w:rsidRPr="00FA4A90">
              <w:rPr>
                <w:rFonts w:ascii="Cambria Math" w:hAnsi="Cambria Math"/>
                <w:sz w:val="24"/>
                <w:szCs w:val="24"/>
              </w:rPr>
              <w:t xml:space="preserve">Durée : </w:t>
            </w:r>
            <w:r w:rsidR="00AB1C9D">
              <w:rPr>
                <w:rFonts w:ascii="Cambria Math" w:hAnsi="Cambria Math"/>
                <w:sz w:val="24"/>
                <w:szCs w:val="24"/>
              </w:rPr>
              <w:t>1h :30</w:t>
            </w:r>
            <w:r w:rsidRPr="00FA4A90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AB1C9D">
              <w:rPr>
                <w:rFonts w:ascii="Cambria Math" w:hAnsi="Cambria Math"/>
                <w:sz w:val="24"/>
                <w:szCs w:val="24"/>
              </w:rPr>
              <w:t>min</w:t>
            </w:r>
          </w:p>
          <w:p w:rsidR="00DB042F" w:rsidRPr="00FA4A90" w:rsidRDefault="00DB042F" w:rsidP="005E704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 xml:space="preserve">   </w:t>
            </w:r>
            <w:r w:rsidRPr="00FA4A90">
              <w:rPr>
                <w:rFonts w:ascii="Cambria Math" w:hAnsi="Cambria Math"/>
                <w:sz w:val="24"/>
                <w:szCs w:val="24"/>
              </w:rPr>
              <w:t xml:space="preserve">Coefficient : </w:t>
            </w:r>
            <w:r>
              <w:rPr>
                <w:rFonts w:ascii="Cambria Math" w:hAnsi="Cambria Math"/>
                <w:sz w:val="24"/>
                <w:szCs w:val="24"/>
              </w:rPr>
              <w:t>4</w:t>
            </w:r>
          </w:p>
        </w:tc>
        <w:tc>
          <w:tcPr>
            <w:tcW w:w="400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B042F" w:rsidRPr="00FA4A90" w:rsidRDefault="00DB042F" w:rsidP="00AB1C9D">
            <w:pPr>
              <w:jc w:val="center"/>
              <w:rPr>
                <w:rFonts w:ascii="Monotype Corsiva" w:hAnsi="Monotype Corsiva"/>
                <w:b/>
                <w:bCs/>
                <w:sz w:val="24"/>
                <w:szCs w:val="24"/>
              </w:rPr>
            </w:pPr>
            <w:r w:rsidRPr="00FA4A90"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Prof : </w:t>
            </w: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Taieb</w:t>
            </w:r>
          </w:p>
        </w:tc>
      </w:tr>
    </w:tbl>
    <w:p w:rsidR="00C9626B" w:rsidRDefault="00C9626B" w:rsidP="00C9626B">
      <w:pPr>
        <w:spacing w:line="360" w:lineRule="auto"/>
        <w:rPr>
          <w:rFonts w:ascii="Arial Black" w:hAnsi="Arial Black"/>
          <w:b/>
          <w:bCs/>
          <w:noProof/>
          <w:u w:val="single"/>
        </w:rPr>
      </w:pPr>
    </w:p>
    <w:p w:rsidR="00DB042F" w:rsidRPr="003C34C2" w:rsidRDefault="00DB042F" w:rsidP="004C0475">
      <w:pPr>
        <w:spacing w:line="600" w:lineRule="auto"/>
        <w:rPr>
          <w:rFonts w:asciiTheme="majorHAnsi" w:hAnsiTheme="majorHAnsi"/>
          <w:b/>
          <w:bCs/>
          <w:noProof/>
          <w:u w:val="single"/>
        </w:rPr>
      </w:pPr>
      <w:r w:rsidRPr="003C34C2">
        <w:rPr>
          <w:rFonts w:asciiTheme="majorHAnsi" w:hAnsiTheme="majorHAnsi"/>
          <w:b/>
          <w:bCs/>
          <w:noProof/>
          <w:u w:val="single"/>
        </w:rPr>
        <w:t>Exrcice n°1 </w:t>
      </w:r>
      <w:r w:rsidRPr="003C34C2">
        <w:rPr>
          <w:rFonts w:asciiTheme="majorHAnsi" w:hAnsiTheme="majorHAnsi"/>
          <w:b/>
          <w:bCs/>
          <w:noProof/>
        </w:rPr>
        <w:t>:</w:t>
      </w:r>
      <w:r w:rsidR="00910E77" w:rsidRPr="003C34C2">
        <w:rPr>
          <w:rFonts w:asciiTheme="majorHAnsi" w:hAnsiTheme="majorHAnsi"/>
          <w:b/>
          <w:bCs/>
          <w:noProof/>
        </w:rPr>
        <w:t>(10points)</w:t>
      </w:r>
    </w:p>
    <w:p w:rsidR="00DB042F" w:rsidRPr="00794D66" w:rsidRDefault="00957F30" w:rsidP="00C80FE2">
      <w:pPr>
        <w:pStyle w:val="Paragraphedeliste"/>
        <w:numPr>
          <w:ilvl w:val="0"/>
          <w:numId w:val="5"/>
        </w:numPr>
        <w:spacing w:line="600" w:lineRule="auto"/>
        <w:rPr>
          <w:rFonts w:asciiTheme="majorHAnsi" w:hAnsiTheme="majorHAnsi"/>
          <w:noProof/>
        </w:rPr>
      </w:pPr>
      <w:r w:rsidRPr="00C80FE2">
        <w:rPr>
          <w:rFonts w:asciiTheme="majorHAnsi" w:hAnsiTheme="majorHAnsi"/>
          <w:b/>
          <w:bCs/>
          <w:noProof/>
        </w:rPr>
        <w:t>a)</w:t>
      </w:r>
      <w:r>
        <w:rPr>
          <w:rFonts w:ascii="Garamond" w:hAnsi="Garamond"/>
          <w:noProof/>
        </w:rPr>
        <w:t xml:space="preserve"> Déterminer le PGCD </w:t>
      </w:r>
      <w:r w:rsidR="003875E0">
        <w:rPr>
          <w:rFonts w:ascii="Garamond" w:hAnsi="Garamond"/>
          <w:noProof/>
        </w:rPr>
        <w:t>(</w:t>
      </w:r>
      <w:r w:rsidR="00C80FE2">
        <w:t>420</w:t>
      </w:r>
      <w:r w:rsidR="003875E0">
        <w:t>,</w:t>
      </w:r>
      <w:r>
        <w:t xml:space="preserve"> </w:t>
      </w:r>
      <w:r w:rsidR="00C80FE2">
        <w:t>126</w:t>
      </w:r>
      <w:r w:rsidR="003875E0">
        <w:t>) et PPCM(4</w:t>
      </w:r>
      <w:r w:rsidR="00C80FE2">
        <w:t>20</w:t>
      </w:r>
      <w:r w:rsidR="003875E0">
        <w:t>,</w:t>
      </w:r>
      <w:r w:rsidR="00C80FE2">
        <w:t>126</w:t>
      </w:r>
      <w:r w:rsidR="003875E0" w:rsidRPr="00794D66">
        <w:rPr>
          <w:rFonts w:asciiTheme="majorHAnsi" w:hAnsiTheme="majorHAnsi"/>
        </w:rPr>
        <w:t>)</w:t>
      </w:r>
    </w:p>
    <w:p w:rsidR="003875E0" w:rsidRDefault="00794D66" w:rsidP="00C80FE2">
      <w:pPr>
        <w:spacing w:line="600" w:lineRule="auto"/>
        <w:rPr>
          <w:rFonts w:asciiTheme="majorHAnsi" w:eastAsiaTheme="minorEastAsia" w:hAnsiTheme="majorHAnsi" w:cstheme="majorBidi"/>
        </w:rPr>
      </w:pPr>
      <w:r w:rsidRPr="00C80FE2">
        <w:rPr>
          <w:rFonts w:asciiTheme="majorHAnsi" w:hAnsiTheme="majorHAnsi"/>
          <w:b/>
          <w:bCs/>
        </w:rPr>
        <w:t xml:space="preserve">        </w:t>
      </w:r>
      <w:r w:rsidR="003875E0" w:rsidRPr="00C80FE2">
        <w:rPr>
          <w:rFonts w:asciiTheme="majorHAnsi" w:hAnsiTheme="majorHAnsi"/>
          <w:b/>
          <w:bCs/>
        </w:rPr>
        <w:t>b)</w:t>
      </w:r>
      <w:r w:rsidR="003875E0" w:rsidRPr="00794D66">
        <w:rPr>
          <w:rFonts w:asciiTheme="majorHAnsi" w:hAnsiTheme="majorHAnsi"/>
        </w:rPr>
        <w:t xml:space="preserve"> Rendre la fraction </w:t>
      </w:r>
      <w:r w:rsidR="003875E0" w:rsidRPr="00794D66">
        <w:rPr>
          <w:rFonts w:asciiTheme="majorHAnsi" w:eastAsiaTheme="minorEastAsia" w:hAnsiTheme="majorHAnsi" w:cstheme="majorBidi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</w:rPr>
            </m:ctrlPr>
          </m:fPr>
          <m:num>
            <m:r>
              <w:rPr>
                <w:rFonts w:ascii="Cambria Math" w:eastAsiaTheme="minorEastAsia" w:hAnsi="Cambria Math" w:cstheme="majorBidi"/>
              </w:rPr>
              <m:t>420</m:t>
            </m:r>
          </m:num>
          <m:den>
            <m:r>
              <w:rPr>
                <w:rFonts w:ascii="Cambria Math" w:eastAsiaTheme="minorEastAsia" w:hAnsi="Cambria Math" w:cstheme="majorBidi"/>
              </w:rPr>
              <m:t>126</m:t>
            </m:r>
          </m:den>
        </m:f>
      </m:oMath>
      <w:r w:rsidR="003875E0" w:rsidRPr="00794D66">
        <w:rPr>
          <w:rFonts w:asciiTheme="majorHAnsi" w:eastAsiaTheme="minorEastAsia" w:hAnsiTheme="majorHAnsi" w:cstheme="majorBidi"/>
        </w:rPr>
        <w:t xml:space="preserve"> irréductible</w:t>
      </w:r>
    </w:p>
    <w:p w:rsidR="004C0475" w:rsidRPr="00794D66" w:rsidRDefault="004C0475" w:rsidP="00E64322">
      <w:pPr>
        <w:spacing w:line="600" w:lineRule="auto"/>
        <w:rPr>
          <w:rFonts w:asciiTheme="majorHAnsi" w:eastAsiaTheme="minorEastAsia" w:hAnsiTheme="majorHAnsi" w:cstheme="majorBidi"/>
        </w:rPr>
      </w:pPr>
      <w:r w:rsidRPr="00C80FE2">
        <w:rPr>
          <w:rFonts w:asciiTheme="majorHAnsi" w:eastAsiaTheme="minorEastAsia" w:hAnsiTheme="majorHAnsi" w:cstheme="majorBidi"/>
          <w:b/>
          <w:bCs/>
        </w:rPr>
        <w:t xml:space="preserve">    </w:t>
      </w:r>
      <w:r w:rsidR="00C80FE2">
        <w:rPr>
          <w:rFonts w:asciiTheme="majorHAnsi" w:eastAsiaTheme="minorEastAsia" w:hAnsiTheme="majorHAnsi" w:cstheme="majorBidi"/>
          <w:b/>
          <w:bCs/>
        </w:rPr>
        <w:t xml:space="preserve"> </w:t>
      </w:r>
      <w:r w:rsidRPr="00C80FE2">
        <w:rPr>
          <w:rFonts w:asciiTheme="majorHAnsi" w:eastAsiaTheme="minorEastAsia" w:hAnsiTheme="majorHAnsi" w:cstheme="majorBidi"/>
          <w:b/>
          <w:bCs/>
        </w:rPr>
        <w:t xml:space="preserve">   c)</w:t>
      </w:r>
      <w:r>
        <w:rPr>
          <w:rFonts w:asciiTheme="majorHAnsi" w:eastAsiaTheme="minorEastAsia" w:hAnsiTheme="majorHAnsi" w:cstheme="majorBidi"/>
        </w:rPr>
        <w:t xml:space="preserve"> </w:t>
      </w:r>
      <w:r w:rsidRPr="004C0475">
        <w:rPr>
          <w:rFonts w:asciiTheme="majorHAnsi" w:eastAsiaTheme="minorHAnsi" w:hAnsiTheme="majorHAnsi" w:cs="PalatinoLinotype-Bold"/>
          <w:color w:val="000000"/>
          <w:lang w:eastAsia="en-US"/>
        </w:rPr>
        <w:t xml:space="preserve">Déterminer le plus petit entier naturel </w:t>
      </w:r>
      <w:r w:rsidRPr="004C0475">
        <w:rPr>
          <w:rFonts w:ascii="Cambria Math" w:eastAsia="CambriaMath" w:hAnsi="Cambria Math" w:cs="Cambria Math"/>
          <w:color w:val="0033CD"/>
          <w:lang w:eastAsia="en-US"/>
        </w:rPr>
        <w:t>𝒏</w:t>
      </w:r>
      <w:r w:rsidRPr="004C0475">
        <w:rPr>
          <w:rFonts w:asciiTheme="majorHAnsi" w:eastAsia="CambriaMath" w:hAnsiTheme="majorHAnsi" w:cs="CambriaMath"/>
          <w:color w:val="0033CD"/>
          <w:lang w:eastAsia="en-US"/>
        </w:rPr>
        <w:t xml:space="preserve"> </w:t>
      </w:r>
      <w:r w:rsidRPr="004C0475">
        <w:rPr>
          <w:rFonts w:asciiTheme="majorHAnsi" w:eastAsiaTheme="minorHAnsi" w:hAnsiTheme="majorHAnsi" w:cs="PalatinoLinotype-Bold"/>
          <w:color w:val="000000"/>
          <w:lang w:eastAsia="en-US"/>
        </w:rPr>
        <w:t>pour que</w:t>
      </w:r>
      <w:r>
        <w:rPr>
          <w:rFonts w:asciiTheme="majorHAnsi" w:eastAsiaTheme="minorHAnsi" w:hAnsiTheme="majorHAnsi" w:cs="PalatinoLinotype-Bold"/>
          <w:color w:val="000000"/>
          <w:lang w:eastAsia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</w:rPr>
            </m:ctrlPr>
          </m:fPr>
          <m:num>
            <m:r>
              <w:rPr>
                <w:rFonts w:ascii="Cambria Math" w:eastAsiaTheme="minorEastAsia" w:hAnsi="Cambria Math" w:cstheme="majorBidi"/>
              </w:rPr>
              <m:t>n</m:t>
            </m:r>
            <m:r>
              <w:rPr>
                <w:rFonts w:ascii="Cambria Math" w:eastAsiaTheme="minorEastAsia" w:hAnsi="Cambria Math" w:cstheme="majorBidi"/>
              </w:rPr>
              <m:t>-5</m:t>
            </m:r>
          </m:num>
          <m:den>
            <m:r>
              <w:rPr>
                <w:rFonts w:ascii="Cambria Math" w:eastAsiaTheme="minorEastAsia" w:hAnsi="Cambria Math" w:cstheme="majorBidi"/>
              </w:rPr>
              <m:t>420</m:t>
            </m:r>
          </m:den>
        </m:f>
      </m:oMath>
      <w:r>
        <w:rPr>
          <w:rFonts w:asciiTheme="majorHAnsi" w:eastAsiaTheme="minorEastAsia" w:hAnsiTheme="majorHAnsi" w:cs="PalatinoLinotype-Bold"/>
        </w:rPr>
        <w:t xml:space="preserve"> et </w:t>
      </w:r>
      <m:oMath>
        <m:f>
          <m:fPr>
            <m:ctrlPr>
              <w:rPr>
                <w:rFonts w:ascii="Cambria Math" w:eastAsiaTheme="minorEastAsia" w:hAnsi="Cambria Math" w:cstheme="majorBidi"/>
                <w:i/>
              </w:rPr>
            </m:ctrlPr>
          </m:fPr>
          <m:num>
            <m:r>
              <w:rPr>
                <w:rFonts w:ascii="Cambria Math" w:eastAsiaTheme="minorEastAsia" w:hAnsi="Cambria Math" w:cstheme="majorBidi"/>
              </w:rPr>
              <m:t>n</m:t>
            </m:r>
            <m:r>
              <w:rPr>
                <w:rFonts w:ascii="Cambria Math" w:eastAsiaTheme="minorEastAsia" w:hAnsi="Cambria Math" w:cstheme="majorBidi"/>
              </w:rPr>
              <m:t>-5</m:t>
            </m:r>
          </m:num>
          <m:den>
            <m:r>
              <w:rPr>
                <w:rFonts w:ascii="Cambria Math" w:eastAsiaTheme="minorEastAsia" w:hAnsi="Cambria Math" w:cstheme="majorBidi"/>
              </w:rPr>
              <m:t>126</m:t>
            </m:r>
          </m:den>
        </m:f>
      </m:oMath>
      <w:r>
        <w:rPr>
          <w:rFonts w:asciiTheme="majorHAnsi" w:eastAsiaTheme="minorEastAsia" w:hAnsiTheme="majorHAnsi" w:cs="PalatinoLinotype-Bold"/>
        </w:rPr>
        <w:t xml:space="preserve">  </w:t>
      </w:r>
      <w:r w:rsidRPr="004C0475">
        <w:rPr>
          <w:rFonts w:asciiTheme="majorHAnsi" w:eastAsiaTheme="minorHAnsi" w:hAnsiTheme="majorHAnsi" w:cs="PalatinoLinotype-Bold"/>
          <w:lang w:eastAsia="en-US"/>
        </w:rPr>
        <w:t>soient deux entiers naturels.</w:t>
      </w:r>
    </w:p>
    <w:p w:rsidR="003875E0" w:rsidRPr="00794D66" w:rsidRDefault="003875E0" w:rsidP="00523310">
      <w:pPr>
        <w:spacing w:line="600" w:lineRule="auto"/>
        <w:rPr>
          <w:rFonts w:asciiTheme="majorHAnsi" w:hAnsiTheme="majorHAnsi"/>
          <w:position w:val="-30"/>
        </w:rPr>
      </w:pPr>
      <w:r w:rsidRPr="00794D66">
        <w:rPr>
          <w:rFonts w:asciiTheme="majorHAnsi" w:hAnsiTheme="majorHAnsi"/>
          <w:b/>
          <w:bCs/>
          <w:noProof/>
        </w:rPr>
        <w:t>2)</w:t>
      </w:r>
      <w:r w:rsidRPr="00794D66">
        <w:rPr>
          <w:rFonts w:asciiTheme="majorHAnsi" w:hAnsiTheme="majorHAnsi"/>
          <w:noProof/>
        </w:rPr>
        <w:t xml:space="preserve"> Calculer </w:t>
      </w:r>
      <m:oMath>
        <m:r>
          <w:rPr>
            <w:rFonts w:ascii="Cambria Math" w:hAnsi="Cambria Math"/>
            <w:noProof/>
            <w:sz w:val="28"/>
            <w:szCs w:val="28"/>
          </w:rPr>
          <m:t>D=</m:t>
        </m:r>
        <m:f>
          <m:f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×</m:t>
            </m:r>
            <m:sSup>
              <m:sSupPr>
                <m:ctrlPr>
                  <w:rPr>
                    <w:rFonts w:ascii="Cambria Math" w:hAnsi="Cambria Math"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×</m:t>
            </m:r>
            <m:sSup>
              <m:sSupPr>
                <m:ctrlPr>
                  <w:rPr>
                    <w:rFonts w:ascii="Cambria Math" w:hAnsi="Cambria Math"/>
                    <w:noProof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-2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-3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×5)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BC1664" w:rsidRPr="00794D66" w:rsidRDefault="003875E0" w:rsidP="004C0475">
      <w:pPr>
        <w:spacing w:line="600" w:lineRule="auto"/>
        <w:rPr>
          <w:rFonts w:asciiTheme="majorHAnsi" w:hAnsiTheme="majorHAnsi"/>
          <w:noProof/>
          <w:position w:val="-12"/>
        </w:rPr>
      </w:pPr>
      <w:r w:rsidRPr="00794D66">
        <w:rPr>
          <w:rFonts w:asciiTheme="majorHAnsi" w:hAnsiTheme="majorHAnsi"/>
          <w:b/>
          <w:bCs/>
          <w:noProof/>
        </w:rPr>
        <w:t>3)</w:t>
      </w:r>
      <w:r w:rsidRPr="00794D66">
        <w:rPr>
          <w:rFonts w:asciiTheme="majorHAnsi" w:hAnsiTheme="majorHAnsi"/>
          <w:noProof/>
        </w:rPr>
        <w:t xml:space="preserve"> </w:t>
      </w:r>
      <w:r w:rsidR="007A4439" w:rsidRPr="00794D66">
        <w:rPr>
          <w:rFonts w:asciiTheme="majorHAnsi" w:hAnsiTheme="majorHAnsi"/>
          <w:noProof/>
        </w:rPr>
        <w:t xml:space="preserve"> Montrer que </w:t>
      </w:r>
      <m:oMath>
        <m:r>
          <w:rPr>
            <w:rFonts w:ascii="Cambria Math" w:hAnsi="Cambria Math"/>
            <w:noProof/>
          </w:rPr>
          <m:t>5</m:t>
        </m:r>
        <m:rad>
          <m:radPr>
            <m:degHide m:val="on"/>
            <m:ctrlPr>
              <w:rPr>
                <w:rFonts w:ascii="Cambria Math" w:hAnsi="Cambria Math"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27</m:t>
            </m:r>
          </m:e>
        </m:rad>
        <m:r>
          <m:rPr>
            <m:sty m:val="p"/>
          </m:rPr>
          <w:rPr>
            <w:rFonts w:ascii="Cambria Math" w:hAnsi="Cambria Math"/>
            <w:noProof/>
          </w:rPr>
          <m:t> -6</m:t>
        </m:r>
        <m:rad>
          <m:radPr>
            <m:degHide m:val="on"/>
            <m:ctrlPr>
              <w:rPr>
                <w:rFonts w:ascii="Cambria Math" w:hAnsi="Cambria Math"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75</m:t>
            </m:r>
          </m:e>
        </m:rad>
        <m:r>
          <m:rPr>
            <m:sty m:val="p"/>
          </m:rPr>
          <w:rPr>
            <w:rFonts w:ascii="Cambria Math" w:hAnsi="Cambria Math"/>
            <w:noProof/>
          </w:rPr>
          <m:t> +4</m:t>
        </m:r>
        <m:rad>
          <m:radPr>
            <m:degHide m:val="on"/>
            <m:ctrlPr>
              <w:rPr>
                <w:rFonts w:ascii="Cambria Math" w:hAnsi="Cambria Math"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48</m:t>
            </m:r>
          </m:e>
        </m:rad>
        <m:r>
          <m:rPr>
            <m:sty m:val="p"/>
          </m:rPr>
          <w:rPr>
            <w:rFonts w:ascii="Cambria Math" w:hAnsi="Cambria Math"/>
            <w:noProof/>
          </w:rPr>
          <m:t>=</m:t>
        </m:r>
        <m:rad>
          <m:radPr>
            <m:degHide m:val="on"/>
            <m:ctrlPr>
              <w:rPr>
                <w:rFonts w:ascii="Cambria Math" w:hAnsi="Cambria Math"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3</m:t>
            </m:r>
          </m:e>
        </m:rad>
      </m:oMath>
      <w:r w:rsidR="00BC1664" w:rsidRPr="00794D66">
        <w:rPr>
          <w:rFonts w:asciiTheme="majorHAnsi" w:hAnsiTheme="majorHAnsi"/>
          <w:noProof/>
          <w:position w:val="-12"/>
        </w:rPr>
        <w:t xml:space="preserve">   </w:t>
      </w:r>
      <w:r w:rsidR="00BC1664" w:rsidRPr="00794D66">
        <w:rPr>
          <w:rFonts w:asciiTheme="majorHAnsi" w:hAnsiTheme="majorHAnsi"/>
          <w:noProof/>
        </w:rPr>
        <w:t xml:space="preserve">et </w:t>
      </w:r>
      <w:r w:rsidR="007A4439" w:rsidRPr="00794D66">
        <w:rPr>
          <w:rFonts w:asciiTheme="majorHAnsi" w:hAnsiTheme="majorHAnsi"/>
          <w:noProof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π-3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-</m:t>
            </m:r>
            <m:r>
              <w:rPr>
                <w:rFonts w:ascii="Cambria Math" w:hAnsi="Cambria Math"/>
                <w:noProof/>
              </w:rPr>
              <m:t>π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-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-2</m:t>
            </m:r>
            <m:r>
              <w:rPr>
                <w:rFonts w:ascii="Cambria Math" w:hAnsi="Cambria Math"/>
                <w:noProof/>
              </w:rPr>
              <m:t>π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>=0</m:t>
        </m:r>
      </m:oMath>
    </w:p>
    <w:p w:rsidR="009269FD" w:rsidRPr="00794D66" w:rsidRDefault="00BC1664" w:rsidP="004C0475">
      <w:pPr>
        <w:spacing w:line="600" w:lineRule="auto"/>
        <w:rPr>
          <w:rFonts w:asciiTheme="majorHAnsi" w:hAnsiTheme="majorHAnsi"/>
        </w:rPr>
      </w:pPr>
      <w:r w:rsidRPr="00794D66">
        <w:rPr>
          <w:rFonts w:asciiTheme="majorHAnsi" w:hAnsiTheme="majorHAnsi"/>
          <w:b/>
          <w:bCs/>
        </w:rPr>
        <w:t>4)</w:t>
      </w:r>
      <w:r w:rsidRPr="00794D66">
        <w:rPr>
          <w:rFonts w:asciiTheme="majorHAnsi" w:hAnsiTheme="majorHAnsi"/>
        </w:rPr>
        <w:t xml:space="preserve"> On donne A=  </w:t>
      </w:r>
      <m:oMath>
        <m:f>
          <m:fPr>
            <m:ctrlPr>
              <w:rPr>
                <w:rFonts w:asciiTheme="majorHAnsi" w:eastAsiaTheme="minorEastAsia" w:hAnsiTheme="majorHAnsi" w:cstheme="majorBidi"/>
                <w:i/>
              </w:rPr>
            </m:ctrlPr>
          </m:fPr>
          <m:num>
            <m:r>
              <w:rPr>
                <w:rFonts w:asciiTheme="majorHAnsi" w:eastAsiaTheme="minorEastAsia" w:hAnsiTheme="majorHAnsi" w:cstheme="majorBidi"/>
              </w:rPr>
              <m:t>1</m:t>
            </m:r>
          </m:num>
          <m:den>
            <m:r>
              <w:rPr>
                <w:rFonts w:asciiTheme="majorHAnsi" w:eastAsiaTheme="minorEastAsia" w:hAnsiTheme="majorHAnsi" w:cstheme="majorBidi"/>
              </w:rPr>
              <m:t>2-</m:t>
            </m:r>
            <m:rad>
              <m:radPr>
                <m:degHide m:val="on"/>
                <m:ctrlPr>
                  <w:rPr>
                    <w:rFonts w:asciiTheme="majorHAnsi" w:eastAsiaTheme="minorEastAsia" w:hAnsiTheme="majorHAnsi" w:cstheme="majorBidi"/>
                    <w:i/>
                  </w:rPr>
                </m:ctrlPr>
              </m:radPr>
              <m:deg/>
              <m:e>
                <m:r>
                  <w:rPr>
                    <w:rFonts w:asciiTheme="majorHAnsi" w:eastAsiaTheme="minorEastAsia" w:hAnsiTheme="majorHAnsi" w:cstheme="majorBidi"/>
                  </w:rPr>
                  <m:t>3</m:t>
                </m:r>
              </m:e>
            </m:rad>
          </m:den>
        </m:f>
      </m:oMath>
      <w:r w:rsidRPr="00794D66">
        <w:rPr>
          <w:rFonts w:asciiTheme="majorHAnsi" w:hAnsiTheme="majorHAnsi"/>
        </w:rPr>
        <w:t xml:space="preserve">  et </w:t>
      </w:r>
      <w:r w:rsidR="00794D66">
        <w:rPr>
          <w:rFonts w:asciiTheme="majorHAnsi" w:hAnsiTheme="majorHAnsi"/>
        </w:rPr>
        <w:t xml:space="preserve"> </w:t>
      </w:r>
      <w:r w:rsidRPr="00794D66">
        <w:rPr>
          <w:rFonts w:asciiTheme="majorHAnsi" w:hAnsiTheme="majorHAnsi"/>
        </w:rPr>
        <w:t xml:space="preserve">B=  </w:t>
      </w:r>
      <m:oMath>
        <m:f>
          <m:fPr>
            <m:ctrlPr>
              <w:rPr>
                <w:rFonts w:asciiTheme="majorHAnsi" w:eastAsiaTheme="minorEastAsia" w:hAnsiTheme="majorHAnsi" w:cstheme="majorBidi"/>
                <w:i/>
              </w:rPr>
            </m:ctrlPr>
          </m:fPr>
          <m:num>
            <m:r>
              <w:rPr>
                <w:rFonts w:asciiTheme="majorHAnsi" w:eastAsiaTheme="minorEastAsia" w:hAnsiTheme="majorHAnsi" w:cstheme="majorBidi"/>
              </w:rPr>
              <m:t>1</m:t>
            </m:r>
          </m:num>
          <m:den>
            <m:r>
              <w:rPr>
                <w:rFonts w:asciiTheme="majorHAnsi" w:eastAsiaTheme="minorEastAsia" w:hAnsiTheme="majorHAnsi" w:cstheme="majorBidi"/>
              </w:rPr>
              <m:t>2+</m:t>
            </m:r>
            <m:rad>
              <m:radPr>
                <m:degHide m:val="on"/>
                <m:ctrlPr>
                  <w:rPr>
                    <w:rFonts w:asciiTheme="majorHAnsi" w:eastAsiaTheme="minorEastAsia" w:hAnsiTheme="majorHAnsi" w:cstheme="majorBidi"/>
                    <w:i/>
                  </w:rPr>
                </m:ctrlPr>
              </m:radPr>
              <m:deg/>
              <m:e>
                <m:r>
                  <w:rPr>
                    <w:rFonts w:asciiTheme="majorHAnsi" w:eastAsiaTheme="minorEastAsia" w:hAnsiTheme="majorHAnsi" w:cstheme="majorBidi"/>
                  </w:rPr>
                  <m:t>3</m:t>
                </m:r>
              </m:e>
            </m:rad>
          </m:den>
        </m:f>
      </m:oMath>
      <w:r w:rsidRPr="00794D66">
        <w:rPr>
          <w:rFonts w:asciiTheme="majorHAnsi" w:hAnsiTheme="majorHAnsi"/>
        </w:rPr>
        <w:t xml:space="preserve">  </w:t>
      </w:r>
    </w:p>
    <w:p w:rsidR="00031F3F" w:rsidRPr="00794D66" w:rsidRDefault="00794D66" w:rsidP="004C0475">
      <w:pPr>
        <w:spacing w:line="600" w:lineRule="auto"/>
        <w:ind w:left="360"/>
        <w:rPr>
          <w:rFonts w:asciiTheme="majorHAnsi" w:hAnsiTheme="majorHAnsi"/>
          <w:lang w:val="en-GB"/>
        </w:rPr>
      </w:pPr>
      <w:r w:rsidRPr="00C80FE2">
        <w:rPr>
          <w:rFonts w:asciiTheme="majorHAnsi" w:hAnsiTheme="majorHAnsi"/>
          <w:b/>
          <w:bCs/>
          <w:lang w:val="en-GB"/>
        </w:rPr>
        <w:t>a)</w:t>
      </w:r>
      <w:r>
        <w:rPr>
          <w:rFonts w:asciiTheme="majorHAnsi" w:hAnsiTheme="majorHAnsi"/>
          <w:lang w:val="en-GB"/>
        </w:rPr>
        <w:t xml:space="preserve"> </w:t>
      </w:r>
      <w:r w:rsidR="00031F3F" w:rsidRPr="00794D66">
        <w:rPr>
          <w:rFonts w:asciiTheme="majorHAnsi" w:hAnsiTheme="majorHAnsi"/>
          <w:lang w:val="en-GB"/>
        </w:rPr>
        <w:t xml:space="preserve"> </w:t>
      </w:r>
      <w:proofErr w:type="spellStart"/>
      <w:r w:rsidR="00031F3F" w:rsidRPr="00794D66">
        <w:rPr>
          <w:rFonts w:asciiTheme="majorHAnsi" w:hAnsiTheme="majorHAnsi"/>
          <w:lang w:val="en-GB"/>
        </w:rPr>
        <w:t>Montrer</w:t>
      </w:r>
      <w:proofErr w:type="spellEnd"/>
      <w:r w:rsidR="00031F3F" w:rsidRPr="00794D66">
        <w:rPr>
          <w:rFonts w:asciiTheme="majorHAnsi" w:hAnsiTheme="majorHAnsi"/>
          <w:lang w:val="en-GB"/>
        </w:rPr>
        <w:t xml:space="preserve"> </w:t>
      </w:r>
      <w:proofErr w:type="spellStart"/>
      <w:proofErr w:type="gramStart"/>
      <w:r w:rsidR="00031F3F" w:rsidRPr="00794D66">
        <w:rPr>
          <w:rFonts w:asciiTheme="majorHAnsi" w:hAnsiTheme="majorHAnsi"/>
          <w:lang w:val="en-GB"/>
        </w:rPr>
        <w:t>que</w:t>
      </w:r>
      <w:proofErr w:type="spellEnd"/>
      <w:r w:rsidR="00031F3F" w:rsidRPr="00794D66">
        <w:rPr>
          <w:rFonts w:asciiTheme="majorHAnsi" w:hAnsiTheme="majorHAnsi"/>
          <w:lang w:val="en-GB"/>
        </w:rPr>
        <w:t xml:space="preserve"> </w:t>
      </w:r>
      <w:r>
        <w:rPr>
          <w:rFonts w:asciiTheme="majorHAnsi" w:hAnsiTheme="majorHAnsi"/>
          <w:lang w:val="en-GB"/>
        </w:rPr>
        <w:t xml:space="preserve"> </w:t>
      </w:r>
      <w:r w:rsidR="00910E77" w:rsidRPr="00794D66">
        <w:rPr>
          <w:rFonts w:asciiTheme="majorHAnsi" w:hAnsiTheme="majorHAnsi"/>
        </w:rPr>
        <w:t>A</w:t>
      </w:r>
      <w:proofErr w:type="gramEnd"/>
      <w:r w:rsidR="00910E77" w:rsidRPr="00794D66">
        <w:rPr>
          <w:rFonts w:asciiTheme="majorHAnsi" w:hAnsiTheme="majorHAnsi"/>
        </w:rPr>
        <w:t xml:space="preserve">=  </w:t>
      </w:r>
      <m:oMath>
        <m:r>
          <w:rPr>
            <w:rFonts w:ascii="Cambria Math" w:eastAsiaTheme="minorEastAsia" w:hAnsi="Cambria Math" w:cstheme="majorBidi"/>
          </w:rPr>
          <m:t>2+</m:t>
        </m:r>
        <m:rad>
          <m:radPr>
            <m:degHide m:val="on"/>
            <m:ctrlPr>
              <w:rPr>
                <w:rFonts w:ascii="Cambria Math" w:eastAsiaTheme="minorEastAsia" w:hAnsi="Cambria Math" w:cstheme="majorBid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</w:rPr>
              <m:t>3</m:t>
            </m:r>
          </m:e>
        </m:rad>
      </m:oMath>
      <w:r w:rsidR="00910E77" w:rsidRPr="00794D66">
        <w:rPr>
          <w:rFonts w:asciiTheme="majorHAnsi" w:hAnsiTheme="majorHAnsi"/>
        </w:rPr>
        <w:t xml:space="preserve"> et </w:t>
      </w:r>
      <w:r w:rsidR="00910E77">
        <w:rPr>
          <w:rFonts w:asciiTheme="majorHAnsi" w:hAnsiTheme="majorHAnsi"/>
        </w:rPr>
        <w:t xml:space="preserve"> </w:t>
      </w:r>
      <w:r w:rsidR="00910E77" w:rsidRPr="00794D66">
        <w:rPr>
          <w:rFonts w:asciiTheme="majorHAnsi" w:hAnsiTheme="majorHAnsi"/>
        </w:rPr>
        <w:t xml:space="preserve">B=  </w:t>
      </w:r>
      <m:oMath>
        <m:r>
          <w:rPr>
            <w:rFonts w:ascii="Cambria Math" w:eastAsiaTheme="minorEastAsia" w:hAnsi="Cambria Math" w:cstheme="majorBidi"/>
          </w:rPr>
          <m:t>2-</m:t>
        </m:r>
        <m:rad>
          <m:radPr>
            <m:degHide m:val="on"/>
            <m:ctrlPr>
              <w:rPr>
                <w:rFonts w:ascii="Cambria Math" w:eastAsiaTheme="minorEastAsia" w:hAnsi="Cambria Math" w:cstheme="majorBid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</w:rPr>
              <m:t>3</m:t>
            </m:r>
          </m:e>
        </m:rad>
      </m:oMath>
    </w:p>
    <w:p w:rsidR="00031F3F" w:rsidRPr="00794D66" w:rsidRDefault="00794D66" w:rsidP="004C0475">
      <w:pPr>
        <w:spacing w:line="600" w:lineRule="auto"/>
        <w:ind w:left="360"/>
        <w:rPr>
          <w:rFonts w:asciiTheme="majorHAnsi" w:hAnsiTheme="majorHAnsi"/>
        </w:rPr>
      </w:pPr>
      <w:r w:rsidRPr="00C80FE2">
        <w:rPr>
          <w:rFonts w:asciiTheme="majorHAnsi" w:hAnsiTheme="majorHAnsi"/>
          <w:b/>
          <w:bCs/>
        </w:rPr>
        <w:t>b)</w:t>
      </w:r>
      <w:r>
        <w:rPr>
          <w:rFonts w:asciiTheme="majorHAnsi" w:hAnsiTheme="majorHAnsi"/>
        </w:rPr>
        <w:t xml:space="preserve"> </w:t>
      </w:r>
      <w:r w:rsidR="00031F3F" w:rsidRPr="00794D66">
        <w:rPr>
          <w:rFonts w:asciiTheme="majorHAnsi" w:hAnsiTheme="majorHAnsi"/>
        </w:rPr>
        <w:t>Montrer que A et B sont inverses</w:t>
      </w:r>
    </w:p>
    <w:p w:rsidR="00031F3F" w:rsidRPr="00794D66" w:rsidRDefault="004C0475" w:rsidP="004C0475">
      <w:pPr>
        <w:spacing w:line="600" w:lineRule="auto"/>
        <w:ind w:left="360"/>
        <w:rPr>
          <w:rFonts w:asciiTheme="majorHAnsi" w:hAnsiTheme="majorHAnsi"/>
        </w:rPr>
      </w:pPr>
      <w:r w:rsidRPr="00C80FE2">
        <w:rPr>
          <w:rFonts w:asciiTheme="majorHAnsi" w:hAnsiTheme="majorHAnsi"/>
          <w:b/>
          <w:bCs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4047490</wp:posOffset>
            </wp:positionH>
            <wp:positionV relativeFrom="paragraph">
              <wp:posOffset>142240</wp:posOffset>
            </wp:positionV>
            <wp:extent cx="2204720" cy="2059305"/>
            <wp:effectExtent l="19050" t="0" r="5080" b="0"/>
            <wp:wrapSquare wrapText="bothSides"/>
            <wp:docPr id="3" name="Imag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0210" t="5115" r="11507" b="12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720" cy="205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0E77" w:rsidRPr="00C80FE2">
        <w:rPr>
          <w:rFonts w:asciiTheme="majorHAnsi" w:hAnsiTheme="majorHAnsi"/>
          <w:b/>
          <w:bCs/>
        </w:rPr>
        <w:t>c)</w:t>
      </w:r>
      <w:r w:rsidR="00910E77">
        <w:rPr>
          <w:rFonts w:asciiTheme="majorHAnsi" w:hAnsiTheme="majorHAnsi"/>
        </w:rPr>
        <w:t xml:space="preserve"> </w:t>
      </w:r>
      <w:r w:rsidR="00031F3F" w:rsidRPr="00794D66">
        <w:rPr>
          <w:rFonts w:asciiTheme="majorHAnsi" w:hAnsiTheme="majorHAnsi"/>
        </w:rPr>
        <w:t xml:space="preserve">Calculer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m:rPr>
            <m:sty m:val="p"/>
          </m:rPr>
          <w:rPr>
            <w:rFonts w:ascii="Cambria Math" w:hAnsi="Cambria Math"/>
          </w:rPr>
          <m:t>    et   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2021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2020</m:t>
            </m:r>
          </m:sup>
        </m:sSup>
        <m:r>
          <m:rPr>
            <m:sty m:val="p"/>
          </m:rPr>
          <w:rPr>
            <w:rFonts w:ascii="Cambria Math" w:hAnsi="Cambria Math"/>
          </w:rPr>
          <m:t>   </m:t>
        </m:r>
      </m:oMath>
    </w:p>
    <w:p w:rsidR="00031F3F" w:rsidRPr="003C34C2" w:rsidRDefault="00031F3F" w:rsidP="00AB1C9D">
      <w:pPr>
        <w:pStyle w:val="Paragraphedeliste"/>
        <w:spacing w:line="480" w:lineRule="auto"/>
        <w:ind w:left="0"/>
        <w:rPr>
          <w:rFonts w:asciiTheme="majorHAnsi" w:hAnsiTheme="majorHAnsi"/>
        </w:rPr>
      </w:pPr>
      <w:r w:rsidRPr="003C34C2">
        <w:rPr>
          <w:rFonts w:asciiTheme="majorHAnsi" w:hAnsiTheme="majorHAnsi"/>
          <w:b/>
          <w:bCs/>
          <w:u w:val="single"/>
        </w:rPr>
        <w:t xml:space="preserve">Exercice </w:t>
      </w:r>
      <w:r w:rsidR="00F07D98" w:rsidRPr="003C34C2">
        <w:rPr>
          <w:rFonts w:asciiTheme="majorHAnsi" w:hAnsiTheme="majorHAnsi"/>
          <w:b/>
          <w:bCs/>
          <w:u w:val="single"/>
        </w:rPr>
        <w:t>n°2</w:t>
      </w:r>
      <w:r w:rsidRPr="003C34C2">
        <w:rPr>
          <w:rFonts w:asciiTheme="majorHAnsi" w:hAnsiTheme="majorHAnsi"/>
          <w:b/>
          <w:bCs/>
          <w:u w:val="single"/>
        </w:rPr>
        <w:t> :</w:t>
      </w:r>
      <w:r w:rsidRPr="003C34C2">
        <w:rPr>
          <w:rFonts w:asciiTheme="majorHAnsi" w:hAnsiTheme="majorHAnsi"/>
        </w:rPr>
        <w:t xml:space="preserve"> </w:t>
      </w:r>
      <w:r w:rsidR="00E90C9A" w:rsidRPr="00AB1C9D">
        <w:rPr>
          <w:rFonts w:asciiTheme="majorHAnsi" w:hAnsiTheme="majorHAnsi"/>
          <w:b/>
          <w:bCs/>
        </w:rPr>
        <w:t>(6points)</w:t>
      </w:r>
      <w:r w:rsidRPr="003C34C2">
        <w:rPr>
          <w:rFonts w:asciiTheme="majorHAnsi" w:hAnsiTheme="majorHAnsi"/>
        </w:rPr>
        <w:t xml:space="preserve"> </w:t>
      </w:r>
    </w:p>
    <w:p w:rsidR="00AB1C9D" w:rsidRDefault="000E5D4C" w:rsidP="00AB1C9D">
      <w:pPr>
        <w:pStyle w:val="Paragraphedeliste"/>
        <w:spacing w:line="480" w:lineRule="auto"/>
        <w:ind w:left="0"/>
        <w:rPr>
          <w:rFonts w:asciiTheme="majorHAnsi" w:eastAsiaTheme="minorHAnsi" w:hAnsiTheme="majorHAnsi" w:cs="Arial"/>
          <w:lang w:eastAsia="en-US"/>
        </w:rPr>
      </w:pPr>
      <w:r w:rsidRPr="00E90C9A">
        <w:rPr>
          <w:rFonts w:asciiTheme="majorHAnsi" w:eastAsiaTheme="minorHAnsi" w:hAnsiTheme="majorHAnsi" w:cs="Arial"/>
          <w:lang w:eastAsia="en-US"/>
        </w:rPr>
        <w:t xml:space="preserve">Soit un cercle </w:t>
      </w:r>
      <w:r w:rsidRPr="00E90C9A">
        <w:rPr>
          <w:rFonts w:asciiTheme="majorHAnsi" w:eastAsia="SymbolMT" w:hAnsiTheme="majorHAnsi" w:cs="SymbolMT"/>
          <w:lang w:eastAsia="en-US"/>
        </w:rPr>
        <w:t>ξ</w:t>
      </w:r>
      <w:r w:rsidR="00AB1C9D">
        <w:rPr>
          <w:rFonts w:asciiTheme="majorHAnsi" w:eastAsia="SymbolMT" w:hAnsiTheme="majorHAnsi" w:cs="SymbolMT"/>
          <w:lang w:eastAsia="en-US"/>
        </w:rPr>
        <w:t xml:space="preserve"> </w:t>
      </w:r>
      <w:r w:rsidRPr="00E90C9A">
        <w:rPr>
          <w:rFonts w:asciiTheme="majorHAnsi" w:eastAsiaTheme="minorHAnsi" w:hAnsiTheme="majorHAnsi" w:cs="Arial"/>
          <w:lang w:eastAsia="en-US"/>
        </w:rPr>
        <w:t>de rayon R =3cm de diamètre [AC</w:t>
      </w:r>
      <w:proofErr w:type="gramStart"/>
      <w:r w:rsidRPr="00E90C9A">
        <w:rPr>
          <w:rFonts w:asciiTheme="majorHAnsi" w:eastAsiaTheme="minorHAnsi" w:hAnsiTheme="majorHAnsi" w:cs="Arial"/>
          <w:lang w:eastAsia="en-US"/>
        </w:rPr>
        <w:t>] .</w:t>
      </w:r>
      <w:proofErr w:type="gramEnd"/>
    </w:p>
    <w:p w:rsidR="000E5D4C" w:rsidRPr="00E90C9A" w:rsidRDefault="000E5D4C" w:rsidP="00AB1C9D">
      <w:pPr>
        <w:pStyle w:val="Paragraphedeliste"/>
        <w:spacing w:line="480" w:lineRule="auto"/>
        <w:ind w:left="0"/>
        <w:rPr>
          <w:rFonts w:asciiTheme="majorHAnsi" w:eastAsiaTheme="minorHAnsi" w:hAnsiTheme="majorHAnsi" w:cs="Arial"/>
          <w:lang w:eastAsia="en-US"/>
        </w:rPr>
      </w:pPr>
      <w:r w:rsidRPr="00E90C9A">
        <w:rPr>
          <w:rFonts w:asciiTheme="majorHAnsi" w:eastAsiaTheme="minorHAnsi" w:hAnsiTheme="majorHAnsi" w:cs="Arial"/>
          <w:lang w:eastAsia="en-US"/>
        </w:rPr>
        <w:t xml:space="preserve">B un point de </w:t>
      </w:r>
      <w:r w:rsidRPr="00E90C9A">
        <w:rPr>
          <w:rFonts w:asciiTheme="majorHAnsi" w:eastAsia="SymbolMT" w:hAnsiTheme="majorHAnsi" w:cs="SymbolMT"/>
          <w:lang w:eastAsia="en-US"/>
        </w:rPr>
        <w:t xml:space="preserve">ξ </w:t>
      </w:r>
      <w:r w:rsidRPr="00E90C9A">
        <w:rPr>
          <w:rFonts w:asciiTheme="majorHAnsi" w:eastAsiaTheme="minorHAnsi" w:hAnsiTheme="majorHAnsi" w:cs="Arial"/>
          <w:lang w:eastAsia="en-US"/>
        </w:rPr>
        <w:t>tels que BC= 3cm</w:t>
      </w:r>
    </w:p>
    <w:p w:rsidR="004C0475" w:rsidRPr="004C0475" w:rsidRDefault="000E5D4C" w:rsidP="004C0475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rFonts w:asciiTheme="majorHAnsi" w:eastAsiaTheme="minorHAnsi" w:hAnsiTheme="majorHAnsi" w:cs="Arial"/>
          <w:lang w:eastAsia="en-US"/>
        </w:rPr>
      </w:pPr>
      <w:r w:rsidRPr="00C80FE2">
        <w:rPr>
          <w:rFonts w:asciiTheme="majorHAnsi" w:eastAsiaTheme="minorHAnsi" w:hAnsiTheme="majorHAnsi" w:cs="Arial"/>
          <w:b/>
          <w:bCs/>
          <w:lang w:eastAsia="en-US"/>
        </w:rPr>
        <w:t>a)</w:t>
      </w:r>
      <w:r w:rsidRPr="004C0475">
        <w:rPr>
          <w:rFonts w:asciiTheme="majorHAnsi" w:eastAsiaTheme="minorHAnsi" w:hAnsiTheme="majorHAnsi" w:cs="Arial"/>
          <w:lang w:eastAsia="en-US"/>
        </w:rPr>
        <w:t xml:space="preserve">Quelle est la nature du triangle ABC ? </w:t>
      </w:r>
    </w:p>
    <w:p w:rsidR="000E5D4C" w:rsidRPr="004C0475" w:rsidRDefault="004C0475" w:rsidP="004C0475">
      <w:pPr>
        <w:pStyle w:val="Paragraphedeliste"/>
        <w:autoSpaceDE w:val="0"/>
        <w:autoSpaceDN w:val="0"/>
        <w:adjustRightInd w:val="0"/>
        <w:spacing w:line="480" w:lineRule="auto"/>
        <w:rPr>
          <w:rFonts w:asciiTheme="majorHAnsi" w:eastAsiaTheme="minorHAnsi" w:hAnsiTheme="majorHAnsi" w:cs="Arial"/>
          <w:lang w:eastAsia="en-US"/>
        </w:rPr>
      </w:pPr>
      <w:r>
        <w:rPr>
          <w:rFonts w:asciiTheme="majorHAnsi" w:eastAsiaTheme="minorHAnsi" w:hAnsiTheme="majorHAnsi" w:cs="Arial"/>
          <w:lang w:eastAsia="en-US"/>
        </w:rPr>
        <w:t xml:space="preserve">                         </w:t>
      </w:r>
      <w:r w:rsidR="000E5D4C" w:rsidRPr="004C0475">
        <w:rPr>
          <w:rFonts w:asciiTheme="majorHAnsi" w:eastAsiaTheme="minorHAnsi" w:hAnsiTheme="majorHAnsi" w:cs="Arial"/>
          <w:lang w:eastAsia="en-US"/>
        </w:rPr>
        <w:t>(</w:t>
      </w:r>
      <w:r w:rsidR="00C80FE2" w:rsidRPr="004C0475">
        <w:rPr>
          <w:rFonts w:asciiTheme="majorHAnsi" w:eastAsiaTheme="minorHAnsi" w:hAnsiTheme="majorHAnsi" w:cs="Arial"/>
          <w:lang w:eastAsia="en-US"/>
        </w:rPr>
        <w:t>Justifier</w:t>
      </w:r>
      <w:r w:rsidR="000E5D4C" w:rsidRPr="004C0475">
        <w:rPr>
          <w:rFonts w:asciiTheme="majorHAnsi" w:eastAsiaTheme="minorHAnsi" w:hAnsiTheme="majorHAnsi" w:cs="Arial"/>
          <w:lang w:eastAsia="en-US"/>
        </w:rPr>
        <w:t xml:space="preserve"> </w:t>
      </w:r>
      <w:r w:rsidR="00242FE5" w:rsidRPr="004C0475">
        <w:rPr>
          <w:rFonts w:asciiTheme="majorHAnsi" w:eastAsiaTheme="minorHAnsi" w:hAnsiTheme="majorHAnsi" w:cs="Arial"/>
          <w:lang w:eastAsia="en-US"/>
        </w:rPr>
        <w:t xml:space="preserve">votre </w:t>
      </w:r>
      <w:r w:rsidR="000E5D4C" w:rsidRPr="004C0475">
        <w:rPr>
          <w:rFonts w:asciiTheme="majorHAnsi" w:eastAsiaTheme="minorHAnsi" w:hAnsiTheme="majorHAnsi" w:cs="Arial"/>
          <w:lang w:eastAsia="en-US"/>
        </w:rPr>
        <w:t>réponse).</w:t>
      </w:r>
    </w:p>
    <w:p w:rsidR="000E5D4C" w:rsidRPr="00E90C9A" w:rsidRDefault="000E5D4C" w:rsidP="00AB1C9D">
      <w:pPr>
        <w:autoSpaceDE w:val="0"/>
        <w:autoSpaceDN w:val="0"/>
        <w:adjustRightInd w:val="0"/>
        <w:spacing w:line="480" w:lineRule="auto"/>
        <w:rPr>
          <w:rFonts w:asciiTheme="majorHAnsi" w:eastAsiaTheme="minorHAnsi" w:hAnsiTheme="majorHAnsi" w:cs="Arial"/>
          <w:lang w:eastAsia="en-US"/>
        </w:rPr>
      </w:pPr>
      <w:r w:rsidRPr="00C80FE2">
        <w:rPr>
          <w:rFonts w:asciiTheme="majorHAnsi" w:eastAsiaTheme="minorHAnsi" w:hAnsiTheme="majorHAnsi" w:cs="Arial"/>
          <w:b/>
          <w:bCs/>
          <w:lang w:eastAsia="en-US"/>
        </w:rPr>
        <w:t xml:space="preserve">     </w:t>
      </w:r>
      <w:r w:rsidR="00C80FE2" w:rsidRPr="00C80FE2">
        <w:rPr>
          <w:rFonts w:asciiTheme="majorHAnsi" w:eastAsiaTheme="minorHAnsi" w:hAnsiTheme="majorHAnsi" w:cs="Arial"/>
          <w:b/>
          <w:bCs/>
          <w:lang w:eastAsia="en-US"/>
        </w:rPr>
        <w:t xml:space="preserve">   </w:t>
      </w:r>
      <w:r w:rsidRPr="00C80FE2">
        <w:rPr>
          <w:rFonts w:asciiTheme="majorHAnsi" w:eastAsiaTheme="minorHAnsi" w:hAnsiTheme="majorHAnsi" w:cs="Arial"/>
          <w:b/>
          <w:bCs/>
          <w:lang w:eastAsia="en-US"/>
        </w:rPr>
        <w:t xml:space="preserve"> b)</w:t>
      </w:r>
      <w:r w:rsidRPr="00E90C9A">
        <w:rPr>
          <w:rFonts w:asciiTheme="majorHAnsi" w:eastAsiaTheme="minorHAnsi" w:hAnsiTheme="majorHAnsi" w:cs="Arial"/>
          <w:lang w:eastAsia="en-US"/>
        </w:rPr>
        <w:t xml:space="preserve"> Calculer </w:t>
      </w:r>
      <m:oMath>
        <m:r>
          <m:rPr>
            <m:sty m:val="p"/>
          </m:rPr>
          <w:rPr>
            <w:rFonts w:ascii="Cambria Math" w:hAnsi="Cambria Math"/>
          </w:rPr>
          <m:t>sin⁡(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BAC</m:t>
            </m:r>
          </m:e>
        </m:acc>
        <m:r>
          <m:rPr>
            <m:sty m:val="p"/>
          </m:rPr>
          <w:rPr>
            <w:rFonts w:ascii="Cambria Math" w:hAnsi="Cambria Math"/>
          </w:rPr>
          <m:t>)</m:t>
        </m:r>
      </m:oMath>
      <w:r w:rsidRPr="00E90C9A">
        <w:rPr>
          <w:b/>
        </w:rPr>
        <w:t xml:space="preserve"> </w:t>
      </w:r>
      <w:r w:rsidRPr="00E90C9A">
        <w:rPr>
          <w:rFonts w:asciiTheme="majorHAnsi" w:eastAsiaTheme="minorHAnsi" w:hAnsiTheme="majorHAnsi" w:cs="Arial"/>
          <w:lang w:eastAsia="en-US"/>
        </w:rPr>
        <w:t xml:space="preserve">puis </w:t>
      </w:r>
      <w:r w:rsidR="00C80FE2" w:rsidRPr="00E90C9A">
        <w:rPr>
          <w:rFonts w:asciiTheme="majorHAnsi" w:eastAsiaTheme="minorHAnsi" w:hAnsiTheme="majorHAnsi" w:cs="Arial"/>
          <w:lang w:eastAsia="en-US"/>
        </w:rPr>
        <w:t>déterminer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BAC</m:t>
            </m:r>
          </m:e>
        </m:acc>
      </m:oMath>
      <w:r w:rsidRPr="00E90C9A">
        <w:rPr>
          <w:rFonts w:asciiTheme="majorHAnsi" w:eastAsiaTheme="minorHAnsi" w:hAnsiTheme="majorHAnsi" w:cs="Arial"/>
          <w:lang w:eastAsia="en-US"/>
        </w:rPr>
        <w:t>.</w:t>
      </w:r>
    </w:p>
    <w:p w:rsidR="000E5D4C" w:rsidRDefault="00C80FE2" w:rsidP="00AB1C9D">
      <w:pPr>
        <w:autoSpaceDE w:val="0"/>
        <w:autoSpaceDN w:val="0"/>
        <w:adjustRightInd w:val="0"/>
        <w:spacing w:line="480" w:lineRule="auto"/>
        <w:rPr>
          <w:rFonts w:asciiTheme="majorHAnsi" w:eastAsiaTheme="minorEastAsia" w:hAnsiTheme="majorHAnsi" w:cs="Arial"/>
        </w:rPr>
      </w:pPr>
      <w:r w:rsidRPr="00C80FE2">
        <w:rPr>
          <w:rFonts w:asciiTheme="majorHAnsi" w:eastAsiaTheme="minorHAnsi" w:hAnsiTheme="majorHAnsi" w:cs="Arial"/>
          <w:b/>
          <w:bCs/>
          <w:lang w:eastAsia="en-US"/>
        </w:rPr>
        <w:t xml:space="preserve">         </w:t>
      </w:r>
      <w:r w:rsidR="000E5D4C" w:rsidRPr="00C80FE2">
        <w:rPr>
          <w:rFonts w:asciiTheme="majorHAnsi" w:eastAsiaTheme="minorHAnsi" w:hAnsiTheme="majorHAnsi" w:cs="Arial"/>
          <w:b/>
          <w:bCs/>
          <w:lang w:eastAsia="en-US"/>
        </w:rPr>
        <w:t>c)</w:t>
      </w:r>
      <w:r w:rsidR="000E5D4C" w:rsidRPr="00E90C9A">
        <w:rPr>
          <w:rFonts w:asciiTheme="majorHAnsi" w:eastAsiaTheme="minorHAnsi" w:hAnsiTheme="majorHAnsi" w:cs="Arial"/>
          <w:lang w:eastAsia="en-US"/>
        </w:rPr>
        <w:t xml:space="preserve"> En déduire</w:t>
      </w:r>
      <w:r w:rsidR="003E02CD" w:rsidRPr="00E90C9A">
        <w:rPr>
          <w:rFonts w:asciiTheme="majorHAnsi" w:eastAsiaTheme="minorHAnsi" w:hAnsiTheme="majorHAnsi" w:cs="Arial"/>
          <w:lang w:eastAsia="en-US"/>
        </w:rPr>
        <w:t xml:space="preserve"> que</w:t>
      </w:r>
      <m:oMath>
        <m:r>
          <w:rPr>
            <w:rFonts w:ascii="Cambria Math" w:eastAsiaTheme="minorHAnsi" w:hAnsi="Cambria Math" w:cs="Arial"/>
            <w:lang w:eastAsia="en-US"/>
          </w:rPr>
          <m:t>AB</m:t>
        </m:r>
        <m:r>
          <m:rPr>
            <m:sty m:val="p"/>
          </m:rPr>
          <w:rPr>
            <w:rFonts w:ascii="Cambria Math" w:hAnsi="Cambria Math"/>
          </w:rPr>
          <m:t>=3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</m:oMath>
      <w:r w:rsidR="003E02CD" w:rsidRPr="00E90C9A">
        <w:rPr>
          <w:rFonts w:asciiTheme="majorHAnsi" w:eastAsiaTheme="minorHAnsi" w:hAnsiTheme="majorHAnsi" w:cs="Arial"/>
          <w:lang w:eastAsia="en-US"/>
        </w:rPr>
        <w:t xml:space="preserve">.  </w:t>
      </w:r>
      <w:r w:rsidR="00AB1C9D">
        <w:rPr>
          <w:rFonts w:asciiTheme="majorHAnsi" w:eastAsiaTheme="minorHAnsi" w:hAnsiTheme="majorHAnsi" w:cs="Arial"/>
          <w:lang w:eastAsia="en-US"/>
        </w:rPr>
        <w:t xml:space="preserve">   </w:t>
      </w:r>
      <w:r w:rsidR="003E02CD" w:rsidRPr="00AB1C9D">
        <w:rPr>
          <w:rFonts w:asciiTheme="majorHAnsi" w:eastAsiaTheme="minorHAnsi" w:hAnsiTheme="majorHAnsi" w:cs="Arial"/>
          <w:b/>
          <w:bCs/>
          <w:lang w:eastAsia="en-US"/>
        </w:rPr>
        <w:t>(</w:t>
      </w:r>
      <m:oMath>
        <m:r>
          <m:rPr>
            <m:sty m:val="bi"/>
          </m:rPr>
          <w:rPr>
            <w:rFonts w:ascii="Cambria Math" w:eastAsiaTheme="minorHAnsi" w:hAnsi="Cambria Math" w:cs="Arial"/>
            <w:lang w:eastAsia="en-US"/>
          </w:rPr>
          <m:t xml:space="preserve">on donne </m:t>
        </m:r>
        <m:r>
          <m:rPr>
            <m:sty m:val="b"/>
          </m:rPr>
          <w:rPr>
            <w:rFonts w:ascii="Cambria Math" w:hAnsi="Cambria Math"/>
          </w:rPr>
          <m:t xml:space="preserve">cos30°= </m:t>
        </m:r>
        <m:f>
          <m:fPr>
            <m:ctrlPr>
              <w:rPr>
                <w:rFonts w:ascii="Cambria Math" w:hAnsi="Cambria Math"/>
                <w:b/>
                <w:bCs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b/>
                    <w:bCs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 w:rsidR="003E02CD" w:rsidRPr="00AB1C9D">
        <w:rPr>
          <w:rFonts w:asciiTheme="majorHAnsi" w:eastAsiaTheme="minorEastAsia" w:hAnsiTheme="majorHAnsi" w:cs="Arial"/>
          <w:b/>
          <w:bCs/>
        </w:rPr>
        <w:t>)</w:t>
      </w:r>
      <w:r w:rsidR="004C0475" w:rsidRPr="004C0475">
        <w:rPr>
          <w:noProof/>
        </w:rPr>
        <w:t xml:space="preserve"> </w:t>
      </w:r>
    </w:p>
    <w:p w:rsidR="00C9626B" w:rsidRPr="00E90C9A" w:rsidRDefault="00C9626B" w:rsidP="00AB1C9D">
      <w:pPr>
        <w:autoSpaceDE w:val="0"/>
        <w:autoSpaceDN w:val="0"/>
        <w:adjustRightInd w:val="0"/>
        <w:spacing w:line="600" w:lineRule="auto"/>
        <w:rPr>
          <w:rFonts w:asciiTheme="majorHAnsi" w:eastAsiaTheme="minorHAnsi" w:hAnsiTheme="majorHAnsi" w:cs="Arial"/>
          <w:lang w:eastAsia="en-US"/>
        </w:rPr>
      </w:pPr>
      <w:r w:rsidRPr="00C80FE2">
        <w:rPr>
          <w:rFonts w:asciiTheme="majorHAnsi" w:eastAsiaTheme="minorEastAsia" w:hAnsiTheme="majorHAnsi" w:cs="Arial"/>
          <w:b/>
          <w:bCs/>
        </w:rPr>
        <w:t>2) a)</w:t>
      </w:r>
      <w:r w:rsidRPr="00E90C9A">
        <w:rPr>
          <w:rFonts w:asciiTheme="majorHAnsi" w:eastAsiaTheme="minorEastAsia" w:hAnsiTheme="majorHAnsi" w:cs="Arial"/>
        </w:rPr>
        <w:t xml:space="preserve"> Déterminer la mesure de l’angle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BOC</m:t>
            </m:r>
          </m:e>
        </m:acc>
      </m:oMath>
      <w:r w:rsidRPr="00E90C9A">
        <w:rPr>
          <w:rFonts w:asciiTheme="majorHAnsi" w:eastAsiaTheme="minorHAnsi" w:hAnsiTheme="majorHAnsi" w:cs="Arial"/>
          <w:lang w:eastAsia="en-US"/>
        </w:rPr>
        <w:t>.</w:t>
      </w:r>
    </w:p>
    <w:p w:rsidR="00C9626B" w:rsidRPr="00E90C9A" w:rsidRDefault="00C9626B" w:rsidP="00AB1C9D">
      <w:pPr>
        <w:autoSpaceDE w:val="0"/>
        <w:autoSpaceDN w:val="0"/>
        <w:adjustRightInd w:val="0"/>
        <w:spacing w:line="600" w:lineRule="auto"/>
        <w:rPr>
          <w:rFonts w:asciiTheme="majorHAnsi" w:eastAsiaTheme="minorHAnsi" w:hAnsiTheme="majorHAnsi" w:cs="Arial"/>
          <w:lang w:eastAsia="en-US"/>
        </w:rPr>
      </w:pPr>
      <w:r w:rsidRPr="00E90C9A">
        <w:rPr>
          <w:rFonts w:asciiTheme="majorHAnsi" w:eastAsiaTheme="minorHAnsi" w:hAnsiTheme="majorHAnsi" w:cs="Arial"/>
          <w:lang w:eastAsia="en-US"/>
        </w:rPr>
        <w:t xml:space="preserve">      </w:t>
      </w:r>
      <w:r w:rsidRPr="00C80FE2">
        <w:rPr>
          <w:rFonts w:asciiTheme="majorHAnsi" w:eastAsiaTheme="minorHAnsi" w:hAnsiTheme="majorHAnsi" w:cs="Arial"/>
          <w:b/>
          <w:bCs/>
          <w:lang w:eastAsia="en-US"/>
        </w:rPr>
        <w:t>b)</w:t>
      </w:r>
      <w:r w:rsidRPr="00E90C9A">
        <w:rPr>
          <w:rFonts w:asciiTheme="majorHAnsi" w:eastAsiaTheme="minorHAnsi" w:hAnsiTheme="majorHAnsi" w:cs="Arial"/>
          <w:lang w:eastAsia="en-US"/>
        </w:rPr>
        <w:t xml:space="preserve"> En déduire la nature du triangle OBC </w:t>
      </w:r>
    </w:p>
    <w:p w:rsidR="00C9626B" w:rsidRPr="00E90C9A" w:rsidRDefault="00C9626B" w:rsidP="00523310">
      <w:pPr>
        <w:spacing w:line="720" w:lineRule="auto"/>
        <w:rPr>
          <w:rFonts w:asciiTheme="majorHAnsi" w:eastAsiaTheme="minorHAnsi" w:hAnsiTheme="majorHAnsi" w:cs="Arial"/>
          <w:lang w:eastAsia="en-US"/>
        </w:rPr>
      </w:pPr>
      <w:r w:rsidRPr="00C80FE2">
        <w:rPr>
          <w:rFonts w:asciiTheme="majorHAnsi" w:eastAsiaTheme="minorHAnsi" w:hAnsiTheme="majorHAnsi" w:cs="Arial"/>
          <w:b/>
          <w:bCs/>
          <w:lang w:eastAsia="en-US"/>
        </w:rPr>
        <w:lastRenderedPageBreak/>
        <w:t>3)</w:t>
      </w:r>
      <w:r w:rsidRPr="00E90C9A">
        <w:rPr>
          <w:rFonts w:asciiTheme="majorHAnsi" w:eastAsiaTheme="minorHAnsi" w:hAnsiTheme="majorHAnsi" w:cs="Arial"/>
          <w:lang w:eastAsia="en-US"/>
        </w:rPr>
        <w:t xml:space="preserve"> Soit K le point de [BC] tel que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BOK</m:t>
            </m:r>
          </m:e>
        </m:acc>
        <m:r>
          <m:rPr>
            <m:sty m:val="p"/>
          </m:rPr>
          <w:rPr>
            <w:rFonts w:ascii="Cambria Math" w:hAnsi="Cambria Math"/>
          </w:rPr>
          <m:t>=30°</m:t>
        </m:r>
      </m:oMath>
      <w:r w:rsidRPr="00E90C9A">
        <w:rPr>
          <w:rFonts w:asciiTheme="majorHAnsi" w:eastAsiaTheme="minorHAnsi" w:hAnsiTheme="majorHAnsi" w:cs="Arial"/>
          <w:lang w:eastAsia="en-US"/>
        </w:rPr>
        <w:t xml:space="preserve"> .La demi-droite [OK) coupe </w:t>
      </w:r>
      <w:r w:rsidRPr="00E90C9A">
        <w:rPr>
          <w:rFonts w:asciiTheme="majorHAnsi" w:eastAsia="SymbolMT" w:hAnsiTheme="majorHAnsi" w:cs="SymbolMT"/>
          <w:lang w:eastAsia="en-US"/>
        </w:rPr>
        <w:t xml:space="preserve">ξ </w:t>
      </w:r>
      <w:r w:rsidRPr="00E90C9A">
        <w:rPr>
          <w:rFonts w:asciiTheme="majorHAnsi" w:eastAsiaTheme="minorHAnsi" w:hAnsiTheme="majorHAnsi" w:cs="Arial"/>
          <w:lang w:eastAsia="en-US"/>
        </w:rPr>
        <w:t>en un point E</w:t>
      </w:r>
    </w:p>
    <w:p w:rsidR="00C9626B" w:rsidRPr="00E90C9A" w:rsidRDefault="00C9626B" w:rsidP="00523310">
      <w:pPr>
        <w:autoSpaceDE w:val="0"/>
        <w:autoSpaceDN w:val="0"/>
        <w:adjustRightInd w:val="0"/>
        <w:spacing w:line="720" w:lineRule="auto"/>
        <w:rPr>
          <w:rFonts w:asciiTheme="majorHAnsi" w:eastAsiaTheme="minorHAnsi" w:hAnsiTheme="majorHAnsi" w:cs="Arial"/>
          <w:lang w:eastAsia="en-US"/>
        </w:rPr>
      </w:pPr>
      <w:r w:rsidRPr="00C80FE2">
        <w:rPr>
          <w:rFonts w:asciiTheme="majorHAnsi" w:eastAsiaTheme="minorHAnsi" w:hAnsiTheme="majorHAnsi" w:cs="Arial"/>
          <w:b/>
          <w:bCs/>
          <w:lang w:eastAsia="en-US"/>
        </w:rPr>
        <w:t>a)</w:t>
      </w:r>
      <w:r w:rsidRPr="00E90C9A">
        <w:rPr>
          <w:rFonts w:asciiTheme="majorHAnsi" w:eastAsiaTheme="minorHAnsi" w:hAnsiTheme="majorHAnsi" w:cs="Arial"/>
          <w:lang w:eastAsia="en-US"/>
        </w:rPr>
        <w:t>Montrer que les droites (OK) et (BC) sont perpendiculaires.</w:t>
      </w:r>
    </w:p>
    <w:p w:rsidR="00C9626B" w:rsidRPr="00E90C9A" w:rsidRDefault="00C9626B" w:rsidP="00523310">
      <w:pPr>
        <w:autoSpaceDE w:val="0"/>
        <w:autoSpaceDN w:val="0"/>
        <w:adjustRightInd w:val="0"/>
        <w:spacing w:line="720" w:lineRule="auto"/>
        <w:rPr>
          <w:rFonts w:asciiTheme="majorHAnsi" w:eastAsiaTheme="minorHAnsi" w:hAnsiTheme="majorHAnsi" w:cs="Arial"/>
          <w:lang w:eastAsia="en-US"/>
        </w:rPr>
      </w:pPr>
      <w:r w:rsidRPr="00C80FE2">
        <w:rPr>
          <w:rFonts w:asciiTheme="majorHAnsi" w:eastAsiaTheme="minorHAnsi" w:hAnsiTheme="majorHAnsi" w:cs="Arial"/>
          <w:b/>
          <w:bCs/>
          <w:lang w:eastAsia="en-US"/>
        </w:rPr>
        <w:t>b)</w:t>
      </w:r>
      <w:r w:rsidRPr="00E90C9A">
        <w:rPr>
          <w:rFonts w:asciiTheme="majorHAnsi" w:eastAsiaTheme="minorHAnsi" w:hAnsiTheme="majorHAnsi" w:cs="Arial"/>
          <w:lang w:eastAsia="en-US"/>
        </w:rPr>
        <w:t xml:space="preserve"> Déterminer BK,</w:t>
      </w:r>
      <w:r>
        <w:rPr>
          <w:rFonts w:asciiTheme="majorHAnsi" w:eastAsiaTheme="minorHAnsi" w:hAnsiTheme="majorHAnsi" w:cs="Arial"/>
          <w:lang w:eastAsia="en-US"/>
        </w:rPr>
        <w:t xml:space="preserve"> OK</w:t>
      </w:r>
      <w:r w:rsidRPr="00E90C9A">
        <w:rPr>
          <w:rFonts w:asciiTheme="majorHAnsi" w:eastAsiaTheme="minorHAnsi" w:hAnsiTheme="majorHAnsi" w:cs="Arial"/>
          <w:lang w:eastAsia="en-US"/>
        </w:rPr>
        <w:t xml:space="preserve"> et KE.</w:t>
      </w:r>
    </w:p>
    <w:p w:rsidR="00C9626B" w:rsidRDefault="00C9626B" w:rsidP="00523310">
      <w:pPr>
        <w:spacing w:line="720" w:lineRule="auto"/>
        <w:rPr>
          <w:rFonts w:asciiTheme="majorHAnsi" w:eastAsiaTheme="minorHAnsi" w:hAnsiTheme="majorHAnsi" w:cs="Arial"/>
          <w:lang w:eastAsia="en-US"/>
        </w:rPr>
      </w:pPr>
      <w:r w:rsidRPr="00C80FE2">
        <w:rPr>
          <w:rFonts w:asciiTheme="majorHAnsi" w:eastAsiaTheme="minorHAnsi" w:hAnsiTheme="majorHAnsi" w:cs="Arial"/>
          <w:b/>
          <w:bCs/>
          <w:lang w:eastAsia="en-US"/>
        </w:rPr>
        <w:t>c)</w:t>
      </w:r>
      <w:r w:rsidRPr="00E90C9A">
        <w:rPr>
          <w:rFonts w:asciiTheme="majorHAnsi" w:eastAsiaTheme="minorHAnsi" w:hAnsiTheme="majorHAnsi" w:cs="Arial"/>
          <w:lang w:eastAsia="en-US"/>
        </w:rPr>
        <w:t xml:space="preserve"> Calculer</w:t>
      </w:r>
      <m:oMath>
        <m:r>
          <w:rPr>
            <w:rFonts w:ascii="Cambria Math" w:eastAsiaTheme="minorHAnsi" w:hAnsi="Cambria Math" w:cs="Arial"/>
            <w:lang w:eastAsia="en-US"/>
          </w:rPr>
          <m:t xml:space="preserve"> 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BCE</m:t>
            </m:r>
          </m:e>
        </m:acc>
      </m:oMath>
      <w:r w:rsidRPr="00E90C9A">
        <w:rPr>
          <w:rFonts w:asciiTheme="majorHAnsi" w:eastAsiaTheme="minorHAnsi" w:hAnsiTheme="majorHAnsi" w:cs="Arial"/>
          <w:lang w:eastAsia="en-US"/>
        </w:rPr>
        <w:t xml:space="preserve">.en déduire que  </w:t>
      </w:r>
      <w:r w:rsidR="00AB1C9D" w:rsidRPr="00E90C9A">
        <w:rPr>
          <w:rFonts w:asciiTheme="majorHAnsi" w:eastAsiaTheme="minorHAnsi" w:hAnsiTheme="majorHAnsi" w:cs="Arial"/>
          <w:lang w:eastAsia="en-US"/>
        </w:rPr>
        <w:t>tan (</w:t>
      </w:r>
      <w:r w:rsidRPr="00E90C9A">
        <w:rPr>
          <w:rFonts w:asciiTheme="majorHAnsi" w:eastAsiaTheme="minorHAnsi" w:hAnsiTheme="majorHAnsi" w:cs="Arial"/>
          <w:lang w:eastAsia="en-US"/>
        </w:rPr>
        <w:t>15°)</w:t>
      </w:r>
      <m:oMath>
        <m:r>
          <w:rPr>
            <w:rFonts w:ascii="Cambria Math" w:eastAsiaTheme="minorHAnsi" w:hAnsi="Cambria Math" w:cs="Arial"/>
            <w:lang w:eastAsia="en-US"/>
          </w:rPr>
          <m:t>=2-</m:t>
        </m:r>
        <m:rad>
          <m:radPr>
            <m:degHide m:val="on"/>
            <m:ctrlPr>
              <w:rPr>
                <w:rFonts w:ascii="Cambria Math" w:eastAsiaTheme="minorHAnsi" w:hAnsi="Cambria Math" w:cs="Arial"/>
                <w:i/>
                <w:lang w:eastAsia="en-US"/>
              </w:rPr>
            </m:ctrlPr>
          </m:radPr>
          <m:deg/>
          <m:e>
            <m:r>
              <w:rPr>
                <w:rFonts w:ascii="Cambria Math" w:eastAsiaTheme="minorHAnsi" w:hAnsi="Cambria Math" w:cs="Arial"/>
                <w:lang w:eastAsia="en-US"/>
              </w:rPr>
              <m:t>3</m:t>
            </m:r>
          </m:e>
        </m:rad>
      </m:oMath>
      <w:r w:rsidRPr="00E90C9A">
        <w:rPr>
          <w:rFonts w:asciiTheme="majorHAnsi" w:eastAsiaTheme="minorHAnsi" w:hAnsiTheme="majorHAnsi" w:cs="Arial"/>
          <w:lang w:eastAsia="en-US"/>
        </w:rPr>
        <w:t>.</w:t>
      </w:r>
    </w:p>
    <w:p w:rsidR="00AB1C9D" w:rsidRDefault="00C9626B" w:rsidP="00AB1C9D">
      <w:pPr>
        <w:pStyle w:val="Paragraphedeliste"/>
        <w:spacing w:line="600" w:lineRule="auto"/>
        <w:ind w:left="0"/>
        <w:rPr>
          <w:rFonts w:asciiTheme="majorHAnsi" w:hAnsiTheme="majorHAnsi"/>
          <w:b/>
          <w:bCs/>
        </w:rPr>
      </w:pPr>
      <w:r w:rsidRPr="00677629">
        <w:rPr>
          <w:rFonts w:asciiTheme="majorHAnsi" w:hAnsiTheme="majorHAnsi"/>
          <w:b/>
          <w:bCs/>
          <w:u w:val="single"/>
        </w:rPr>
        <w:t>Exercice n°3 </w:t>
      </w:r>
      <w:r w:rsidRPr="00677629">
        <w:rPr>
          <w:rFonts w:asciiTheme="majorHAnsi" w:hAnsiTheme="majorHAnsi"/>
          <w:b/>
          <w:bCs/>
        </w:rPr>
        <w:t>:</w:t>
      </w:r>
      <w:r w:rsidR="003C34C2" w:rsidRPr="00677629">
        <w:rPr>
          <w:rFonts w:asciiTheme="majorHAnsi" w:hAnsiTheme="majorHAnsi"/>
          <w:b/>
          <w:bCs/>
        </w:rPr>
        <w:t>(4points)</w:t>
      </w:r>
    </w:p>
    <w:p w:rsidR="00510B3F" w:rsidRPr="00677629" w:rsidRDefault="00510B3F" w:rsidP="00AB1C9D">
      <w:pPr>
        <w:pStyle w:val="Paragraphedeliste"/>
        <w:spacing w:line="720" w:lineRule="auto"/>
        <w:ind w:left="0"/>
      </w:pPr>
      <w:r w:rsidRPr="00677629">
        <w:t xml:space="preserve">Soit </w:t>
      </w:r>
      <w:r w:rsidRPr="00677629">
        <w:rPr>
          <w:b/>
        </w:rPr>
        <w:t xml:space="preserve">x </w:t>
      </w:r>
      <w:r w:rsidRPr="00677629">
        <w:t>un angle aigu :</w:t>
      </w:r>
    </w:p>
    <w:p w:rsidR="00510B3F" w:rsidRPr="00677629" w:rsidRDefault="003C34C2" w:rsidP="00AB1C9D">
      <w:pPr>
        <w:numPr>
          <w:ilvl w:val="0"/>
          <w:numId w:val="8"/>
        </w:numPr>
        <w:tabs>
          <w:tab w:val="num" w:pos="1788"/>
        </w:tabs>
        <w:spacing w:line="720" w:lineRule="auto"/>
        <w:ind w:left="0"/>
        <w:jc w:val="both"/>
        <w:rPr>
          <w:b/>
        </w:rPr>
      </w:pPr>
      <w:r w:rsidRPr="00C80FE2">
        <w:rPr>
          <w:b/>
          <w:bCs/>
        </w:rPr>
        <w:t>a)</w:t>
      </w:r>
      <w:r w:rsidRPr="00677629">
        <w:t xml:space="preserve"> </w:t>
      </w:r>
      <w:r w:rsidR="00510B3F" w:rsidRPr="00677629">
        <w:t xml:space="preserve">Montrer que </w:t>
      </w:r>
      <w:r w:rsidR="00510B3F" w:rsidRPr="00677629">
        <w:rPr>
          <w:b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8" o:title=""/>
          </v:shape>
          <o:OLEObject Type="Embed" ProgID="Equation.3" ShapeID="_x0000_i1025" DrawAspect="Content" ObjectID="_1669260208" r:id="rId9"/>
        </w:objec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+tan²</m:t>
            </m:r>
            <m:r>
              <w:rPr>
                <w:rFonts w:ascii="Cambria Math" w:hAnsi="Cambria Math"/>
              </w:rPr>
              <m:t>x</m:t>
            </m:r>
          </m:den>
        </m:f>
      </m:oMath>
      <w:r w:rsidR="00510B3F" w:rsidRPr="00677629">
        <w:t xml:space="preserve"> =  cos²x.</w:t>
      </w:r>
    </w:p>
    <w:p w:rsidR="003C34C2" w:rsidRPr="00677629" w:rsidRDefault="003C34C2" w:rsidP="00AB1C9D">
      <w:pPr>
        <w:spacing w:line="720" w:lineRule="auto"/>
        <w:jc w:val="both"/>
        <w:rPr>
          <w:b/>
        </w:rPr>
      </w:pPr>
      <w:r w:rsidRPr="00C80FE2">
        <w:rPr>
          <w:b/>
          <w:bCs/>
        </w:rPr>
        <w:t>b</w:t>
      </w:r>
      <w:r w:rsidR="00510B3F" w:rsidRPr="00C80FE2">
        <w:rPr>
          <w:b/>
          <w:bCs/>
        </w:rPr>
        <w:t>)</w:t>
      </w:r>
      <w:r w:rsidR="00510B3F" w:rsidRPr="00677629">
        <w:t xml:space="preserve"> </w:t>
      </w:r>
      <w:r w:rsidRPr="00677629">
        <w:t>Sachant que</w:t>
      </w:r>
      <w:r w:rsidR="00510B3F" w:rsidRPr="00677629">
        <w:t xml:space="preserve">  </w:t>
      </w:r>
      <w:r w:rsidR="00510B3F" w:rsidRPr="00677629">
        <w:rPr>
          <w:bCs/>
        </w:rPr>
        <w:t xml:space="preserve">tan x = </w:t>
      </w:r>
      <w:r w:rsidR="00510B3F" w:rsidRPr="00677629">
        <w:rPr>
          <w:bCs/>
          <w:position w:val="-24"/>
        </w:rPr>
        <w:object w:dxaOrig="240" w:dyaOrig="620">
          <v:shape id="_x0000_i1026" type="#_x0000_t75" style="width:12pt;height:31.5pt" o:ole="">
            <v:imagedata r:id="rId10" o:title=""/>
          </v:shape>
          <o:OLEObject Type="Embed" ProgID="Equation.3" ShapeID="_x0000_i1026" DrawAspect="Content" ObjectID="_1669260209" r:id="rId11"/>
        </w:object>
      </w:r>
      <w:r w:rsidR="00510B3F" w:rsidRPr="00677629">
        <w:rPr>
          <w:bCs/>
        </w:rPr>
        <w:t>.</w:t>
      </w:r>
      <w:r w:rsidRPr="00677629">
        <w:rPr>
          <w:bCs/>
        </w:rPr>
        <w:t xml:space="preserve">Calculer </w:t>
      </w:r>
      <w:proofErr w:type="spellStart"/>
      <w:r w:rsidRPr="00677629">
        <w:rPr>
          <w:bCs/>
        </w:rPr>
        <w:t>cosx</w:t>
      </w:r>
      <w:proofErr w:type="spellEnd"/>
      <w:r w:rsidRPr="00677629">
        <w:rPr>
          <w:bCs/>
        </w:rPr>
        <w:t xml:space="preserve"> et </w:t>
      </w:r>
      <w:proofErr w:type="spellStart"/>
      <w:r w:rsidRPr="00677629">
        <w:rPr>
          <w:bCs/>
        </w:rPr>
        <w:t>sinx</w:t>
      </w:r>
      <w:proofErr w:type="spellEnd"/>
      <w:r w:rsidRPr="00677629">
        <w:rPr>
          <w:b/>
        </w:rPr>
        <w:t xml:space="preserve"> </w:t>
      </w:r>
    </w:p>
    <w:p w:rsidR="003C34C2" w:rsidRPr="00677629" w:rsidRDefault="003C34C2" w:rsidP="00AB1C9D">
      <w:pPr>
        <w:spacing w:line="720" w:lineRule="auto"/>
        <w:ind w:left="-142"/>
        <w:jc w:val="both"/>
        <w:rPr>
          <w:rFonts w:ascii="Cambria" w:eastAsiaTheme="minorHAnsi" w:hAnsi="Cambria" w:cs="Cambria"/>
          <w:lang w:eastAsia="en-US"/>
        </w:rPr>
      </w:pPr>
      <w:r w:rsidRPr="00677629">
        <w:rPr>
          <w:b/>
        </w:rPr>
        <w:t xml:space="preserve">2) </w:t>
      </w:r>
      <w:r w:rsidR="00AB1C9D" w:rsidRPr="00AB1C9D">
        <w:rPr>
          <w:rFonts w:ascii="Cambria" w:eastAsiaTheme="minorHAnsi" w:hAnsi="Cambria" w:cs="Cambria"/>
          <w:b/>
          <w:bCs/>
          <w:lang w:eastAsia="en-US"/>
        </w:rPr>
        <w:t>S</w:t>
      </w:r>
      <w:r w:rsidRPr="00AB1C9D">
        <w:rPr>
          <w:rFonts w:ascii="Cambria" w:eastAsiaTheme="minorHAnsi" w:hAnsi="Cambria" w:cs="Cambria"/>
          <w:b/>
          <w:bCs/>
          <w:lang w:eastAsia="en-US"/>
        </w:rPr>
        <w:t xml:space="preserve">ans utiliser </w:t>
      </w:r>
      <w:r w:rsidR="00AB1C9D" w:rsidRPr="00AB1C9D">
        <w:rPr>
          <w:rFonts w:ascii="Cambria" w:eastAsiaTheme="minorHAnsi" w:hAnsi="Cambria" w:cs="Cambria"/>
          <w:b/>
          <w:bCs/>
          <w:lang w:eastAsia="en-US"/>
        </w:rPr>
        <w:t xml:space="preserve">la </w:t>
      </w:r>
      <w:r w:rsidRPr="00AB1C9D">
        <w:rPr>
          <w:rFonts w:ascii="Cambria" w:eastAsiaTheme="minorHAnsi" w:hAnsi="Cambria" w:cs="Cambria"/>
          <w:b/>
          <w:bCs/>
          <w:lang w:eastAsia="en-US"/>
        </w:rPr>
        <w:t>calculatrice</w:t>
      </w:r>
      <w:r w:rsidRPr="00677629">
        <w:rPr>
          <w:rFonts w:ascii="Cambria" w:eastAsiaTheme="minorHAnsi" w:hAnsi="Cambria" w:cs="Cambria"/>
          <w:lang w:eastAsia="en-US"/>
        </w:rPr>
        <w:t xml:space="preserve"> </w:t>
      </w:r>
    </w:p>
    <w:p w:rsidR="003C34C2" w:rsidRPr="00677629" w:rsidRDefault="003C34C2" w:rsidP="00AB1C9D">
      <w:pPr>
        <w:spacing w:line="720" w:lineRule="auto"/>
        <w:ind w:left="-142"/>
        <w:jc w:val="both"/>
        <w:rPr>
          <w:rFonts w:asciiTheme="majorHAnsi" w:eastAsia="CambriaMath" w:hAnsiTheme="majorHAnsi" w:cs="CambriaMath"/>
          <w:lang w:eastAsia="en-US"/>
        </w:rPr>
      </w:pPr>
      <w:r w:rsidRPr="00677629">
        <w:rPr>
          <w:b/>
        </w:rPr>
        <w:t xml:space="preserve">a) </w:t>
      </w:r>
      <w:r w:rsidRPr="00677629">
        <w:rPr>
          <w:bCs/>
        </w:rPr>
        <w:t>Montrer que</w:t>
      </w:r>
      <w:r w:rsidRPr="00677629">
        <w:rPr>
          <w:b/>
        </w:rPr>
        <w:t xml:space="preserve"> </w:t>
      </w:r>
      <w:r w:rsidRPr="00677629">
        <w:rPr>
          <w:rFonts w:asciiTheme="majorHAnsi" w:eastAsia="CambriaMath" w:hAnsiTheme="majorHAnsi" w:cs="CambriaMath"/>
          <w:lang w:eastAsia="en-US"/>
        </w:rPr>
        <w:t xml:space="preserve">  sin² (17°) + cos (16°) − sin (74°) + sin² (73°)= 1</w:t>
      </w:r>
    </w:p>
    <w:p w:rsidR="003C34C2" w:rsidRPr="00677629" w:rsidRDefault="003C34C2" w:rsidP="00AB1C9D">
      <w:pPr>
        <w:spacing w:line="720" w:lineRule="auto"/>
        <w:ind w:left="-142"/>
        <w:jc w:val="both"/>
        <w:rPr>
          <w:rFonts w:asciiTheme="majorHAnsi" w:hAnsiTheme="majorHAnsi"/>
          <w:b/>
        </w:rPr>
      </w:pPr>
      <w:r w:rsidRPr="00677629">
        <w:rPr>
          <w:b/>
        </w:rPr>
        <w:t>b)</w:t>
      </w:r>
      <w:r w:rsidRPr="00677629">
        <w:rPr>
          <w:bCs/>
        </w:rPr>
        <w:t xml:space="preserve"> Calculer  A = </w:t>
      </w:r>
      <w:r w:rsidRPr="00677629">
        <w:rPr>
          <w:rFonts w:asciiTheme="majorHAnsi" w:eastAsia="CambriaMath" w:hAnsiTheme="majorHAnsi" w:cs="CambriaMath"/>
          <w:lang w:eastAsia="en-US"/>
        </w:rPr>
        <w:t xml:space="preserve">3 tan (30°) − 2 cos (45°) − 2 sin (60°) </w:t>
      </w:r>
    </w:p>
    <w:p w:rsidR="00510B3F" w:rsidRPr="00677629" w:rsidRDefault="00510B3F" w:rsidP="003C34C2">
      <w:pPr>
        <w:jc w:val="both"/>
      </w:pPr>
    </w:p>
    <w:p w:rsidR="00510B3F" w:rsidRPr="00677629" w:rsidRDefault="00510B3F" w:rsidP="003C34C2">
      <w:pPr>
        <w:jc w:val="both"/>
      </w:pPr>
    </w:p>
    <w:p w:rsidR="00F07D98" w:rsidRPr="00677629" w:rsidRDefault="00F07D98" w:rsidP="003C34C2">
      <w:pPr>
        <w:tabs>
          <w:tab w:val="num" w:pos="0"/>
        </w:tabs>
      </w:pPr>
    </w:p>
    <w:p w:rsidR="00AB1C9D" w:rsidRPr="00677629" w:rsidRDefault="00AB1C9D" w:rsidP="00AB1C9D">
      <w:pPr>
        <w:spacing w:line="276" w:lineRule="auto"/>
        <w:ind w:left="-142" w:right="849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Bon Travail </w:t>
      </w:r>
    </w:p>
    <w:p w:rsidR="00F07D98" w:rsidRPr="00677629" w:rsidRDefault="00F07D98" w:rsidP="003C34C2">
      <w:pPr>
        <w:tabs>
          <w:tab w:val="num" w:pos="0"/>
        </w:tabs>
      </w:pPr>
    </w:p>
    <w:sectPr w:rsidR="00F07D98" w:rsidRPr="00677629" w:rsidSect="004C0475">
      <w:pgSz w:w="11906" w:h="16838"/>
      <w:pgMar w:top="709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Linotyp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Mat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91C1D"/>
    <w:multiLevelType w:val="hybridMultilevel"/>
    <w:tmpl w:val="7EBE9FF8"/>
    <w:lvl w:ilvl="0" w:tplc="93A6D906">
      <w:start w:val="1"/>
      <w:numFmt w:val="decimal"/>
      <w:lvlText w:val="%1)"/>
      <w:lvlJc w:val="left"/>
      <w:pPr>
        <w:ind w:left="720" w:hanging="360"/>
      </w:pPr>
      <w:rPr>
        <w:rFonts w:eastAsiaTheme="minorHAnsi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4356E"/>
    <w:multiLevelType w:val="hybridMultilevel"/>
    <w:tmpl w:val="AD9A6A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C1F2A"/>
    <w:multiLevelType w:val="hybridMultilevel"/>
    <w:tmpl w:val="0D164B46"/>
    <w:lvl w:ilvl="0" w:tplc="3158792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2028D4"/>
    <w:multiLevelType w:val="hybridMultilevel"/>
    <w:tmpl w:val="7FB84034"/>
    <w:lvl w:ilvl="0" w:tplc="5F70C9CE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3897A86"/>
    <w:multiLevelType w:val="hybridMultilevel"/>
    <w:tmpl w:val="EE2242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04A98"/>
    <w:multiLevelType w:val="hybridMultilevel"/>
    <w:tmpl w:val="1292B1FC"/>
    <w:lvl w:ilvl="0" w:tplc="81EA56A4">
      <w:start w:val="5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4C7CAF"/>
    <w:multiLevelType w:val="hybridMultilevel"/>
    <w:tmpl w:val="E424EC34"/>
    <w:lvl w:ilvl="0" w:tplc="108ABAEE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7">
    <w:nsid w:val="6F7822E2"/>
    <w:multiLevelType w:val="hybridMultilevel"/>
    <w:tmpl w:val="1DF81D88"/>
    <w:lvl w:ilvl="0" w:tplc="4800B18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3E28F8"/>
    <w:multiLevelType w:val="hybridMultilevel"/>
    <w:tmpl w:val="62801D96"/>
    <w:lvl w:ilvl="0" w:tplc="E1F07942">
      <w:start w:val="1"/>
      <w:numFmt w:val="decimal"/>
      <w:lvlText w:val="%1-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8952B00C">
      <w:start w:val="1"/>
      <w:numFmt w:val="decimal"/>
      <w:pStyle w:val="MTDisplayEquation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7F2D4680"/>
    <w:multiLevelType w:val="hybridMultilevel"/>
    <w:tmpl w:val="DD466118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A4439"/>
    <w:rsid w:val="00031F3F"/>
    <w:rsid w:val="000C440C"/>
    <w:rsid w:val="000E5D4C"/>
    <w:rsid w:val="00242FE5"/>
    <w:rsid w:val="003875E0"/>
    <w:rsid w:val="003C34C2"/>
    <w:rsid w:val="003E02CD"/>
    <w:rsid w:val="004C0475"/>
    <w:rsid w:val="00510B3F"/>
    <w:rsid w:val="00523310"/>
    <w:rsid w:val="00677629"/>
    <w:rsid w:val="00794D66"/>
    <w:rsid w:val="007A4439"/>
    <w:rsid w:val="00910E77"/>
    <w:rsid w:val="009269FD"/>
    <w:rsid w:val="00957F30"/>
    <w:rsid w:val="00AB1C9D"/>
    <w:rsid w:val="00B4518B"/>
    <w:rsid w:val="00BC1664"/>
    <w:rsid w:val="00C130E5"/>
    <w:rsid w:val="00C80FE2"/>
    <w:rsid w:val="00C9626B"/>
    <w:rsid w:val="00DB042F"/>
    <w:rsid w:val="00DB5F24"/>
    <w:rsid w:val="00E64322"/>
    <w:rsid w:val="00E90C9A"/>
    <w:rsid w:val="00EF5FF7"/>
    <w:rsid w:val="00F0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1F3F"/>
    <w:pPr>
      <w:ind w:left="720"/>
      <w:contextualSpacing/>
    </w:pPr>
  </w:style>
  <w:style w:type="table" w:styleId="Grilledutableau">
    <w:name w:val="Table Grid"/>
    <w:basedOn w:val="TableauNormal"/>
    <w:uiPriority w:val="59"/>
    <w:rsid w:val="00DB04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75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75E0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MTDisplayEquation">
    <w:name w:val="MTDisplayEquation"/>
    <w:basedOn w:val="Normal"/>
    <w:next w:val="Normal"/>
    <w:rsid w:val="00510B3F"/>
    <w:pPr>
      <w:numPr>
        <w:ilvl w:val="1"/>
        <w:numId w:val="7"/>
      </w:numPr>
      <w:tabs>
        <w:tab w:val="center" w:pos="5600"/>
        <w:tab w:val="right" w:pos="9080"/>
      </w:tabs>
      <w:spacing w:line="360" w:lineRule="auto"/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69311-9B94-4422-A727-BBB05993C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Taiib Taiib</dc:creator>
  <cp:lastModifiedBy>Taiib Taiib</cp:lastModifiedBy>
  <cp:revision>5</cp:revision>
  <cp:lastPrinted>2020-12-12T05:36:00Z</cp:lastPrinted>
  <dcterms:created xsi:type="dcterms:W3CDTF">2020-12-10T18:53:00Z</dcterms:created>
  <dcterms:modified xsi:type="dcterms:W3CDTF">2020-12-12T05:36:00Z</dcterms:modified>
</cp:coreProperties>
</file>